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06E5D" w:rsidRPr="00AA2539" w:rsidRDefault="004C5253" w:rsidP="00CD1FBD">
      <w:pPr>
        <w:spacing w:after="0" w:line="240" w:lineRule="auto"/>
        <w:jc w:val="center"/>
        <w:rPr>
          <w:rFonts w:ascii="Bookman Old Style" w:eastAsia="Bookman Old Style" w:hAnsi="Bookman Old Style" w:cs="Bookman Old Style"/>
          <w:sz w:val="24"/>
          <w:szCs w:val="24"/>
        </w:rPr>
      </w:pPr>
      <w:r w:rsidRPr="00AA2539">
        <w:rPr>
          <w:rFonts w:ascii="Bookman Old Style" w:eastAsia="Bookman Old Style" w:hAnsi="Bookman Old Style" w:cs="Bookman Old Style"/>
          <w:sz w:val="24"/>
          <w:szCs w:val="24"/>
        </w:rPr>
        <w:t>KOMPETENSI INTI DAN KOMPETENSI DASAR</w:t>
      </w:r>
    </w:p>
    <w:p w:rsidR="00E06E5D" w:rsidRPr="00AA2539" w:rsidRDefault="004C5253" w:rsidP="00CD1FBD">
      <w:pPr>
        <w:pBdr>
          <w:bottom w:val="single" w:sz="4" w:space="1" w:color="auto"/>
        </w:pBdr>
        <w:spacing w:after="0" w:line="240" w:lineRule="auto"/>
        <w:jc w:val="center"/>
        <w:rPr>
          <w:rFonts w:ascii="Bookman Old Style" w:eastAsia="Bookman Old Style" w:hAnsi="Bookman Old Style" w:cs="Bookman Old Style"/>
          <w:sz w:val="24"/>
          <w:szCs w:val="24"/>
        </w:rPr>
      </w:pPr>
      <w:r w:rsidRPr="00AA2539">
        <w:rPr>
          <w:rFonts w:ascii="Bookman Old Style" w:eastAsia="Bookman Old Style" w:hAnsi="Bookman Old Style" w:cs="Bookman Old Style"/>
          <w:sz w:val="24"/>
          <w:szCs w:val="24"/>
        </w:rPr>
        <w:t>SEKOLAH MENENGAH KEJURUAN/MADRASAH ALIYAH KEJURUAN</w:t>
      </w:r>
    </w:p>
    <w:p w:rsidR="00E06E5D" w:rsidRPr="00AA2539" w:rsidRDefault="004C5253" w:rsidP="00CD1FBD">
      <w:pPr>
        <w:tabs>
          <w:tab w:val="left" w:pos="4111"/>
        </w:tabs>
        <w:spacing w:after="0" w:line="240" w:lineRule="auto"/>
        <w:ind w:left="4253" w:hanging="3533"/>
        <w:rPr>
          <w:rFonts w:ascii="Bookman Old Style" w:eastAsia="Bookman Old Style" w:hAnsi="Bookman Old Style" w:cs="Bookman Old Style"/>
          <w:sz w:val="24"/>
          <w:szCs w:val="24"/>
        </w:rPr>
      </w:pPr>
      <w:proofErr w:type="spellStart"/>
      <w:r w:rsidRPr="00AA2539">
        <w:rPr>
          <w:rFonts w:ascii="Bookman Old Style" w:eastAsia="Bookman Old Style" w:hAnsi="Bookman Old Style" w:cs="Bookman Old Style"/>
          <w:sz w:val="24"/>
          <w:szCs w:val="24"/>
        </w:rPr>
        <w:t>Bidang</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Keahlian</w:t>
      </w:r>
      <w:proofErr w:type="spellEnd"/>
      <w:r w:rsidRPr="00AA2539">
        <w:rPr>
          <w:rFonts w:ascii="Bookman Old Style" w:eastAsia="Bookman Old Style" w:hAnsi="Bookman Old Style" w:cs="Bookman Old Style"/>
          <w:sz w:val="24"/>
          <w:szCs w:val="24"/>
        </w:rPr>
        <w:t xml:space="preserve"> </w:t>
      </w:r>
      <w:r w:rsidRPr="00AA2539">
        <w:rPr>
          <w:rFonts w:ascii="Bookman Old Style" w:eastAsia="Bookman Old Style" w:hAnsi="Bookman Old Style" w:cs="Bookman Old Style"/>
          <w:sz w:val="24"/>
          <w:szCs w:val="24"/>
        </w:rPr>
        <w:tab/>
        <w:t xml:space="preserve">: </w:t>
      </w:r>
      <w:proofErr w:type="spellStart"/>
      <w:r w:rsidR="00A6792C" w:rsidRPr="00A6792C">
        <w:rPr>
          <w:rFonts w:ascii="Bookman Old Style" w:eastAsia="Bookman Old Style" w:hAnsi="Bookman Old Style" w:cs="Bookman Old Style"/>
          <w:sz w:val="24"/>
          <w:szCs w:val="24"/>
        </w:rPr>
        <w:t>Teknologi</w:t>
      </w:r>
      <w:proofErr w:type="spellEnd"/>
      <w:r w:rsidR="00A6792C" w:rsidRPr="00A6792C">
        <w:rPr>
          <w:rFonts w:ascii="Bookman Old Style" w:eastAsia="Bookman Old Style" w:hAnsi="Bookman Old Style" w:cs="Bookman Old Style"/>
          <w:sz w:val="24"/>
          <w:szCs w:val="24"/>
        </w:rPr>
        <w:t xml:space="preserve"> </w:t>
      </w:r>
      <w:proofErr w:type="spellStart"/>
      <w:r w:rsidR="00A6792C" w:rsidRPr="00A6792C">
        <w:rPr>
          <w:rFonts w:ascii="Bookman Old Style" w:eastAsia="Bookman Old Style" w:hAnsi="Bookman Old Style" w:cs="Bookman Old Style"/>
          <w:sz w:val="24"/>
          <w:szCs w:val="24"/>
        </w:rPr>
        <w:t>Informasi</w:t>
      </w:r>
      <w:proofErr w:type="spellEnd"/>
      <w:r w:rsidR="00A6792C" w:rsidRPr="00A6792C">
        <w:rPr>
          <w:rFonts w:ascii="Bookman Old Style" w:eastAsia="Bookman Old Style" w:hAnsi="Bookman Old Style" w:cs="Bookman Old Style"/>
          <w:sz w:val="24"/>
          <w:szCs w:val="24"/>
        </w:rPr>
        <w:t xml:space="preserve"> </w:t>
      </w:r>
      <w:proofErr w:type="spellStart"/>
      <w:r w:rsidR="00A6792C" w:rsidRPr="00A6792C">
        <w:rPr>
          <w:rFonts w:ascii="Bookman Old Style" w:eastAsia="Bookman Old Style" w:hAnsi="Bookman Old Style" w:cs="Bookman Old Style"/>
          <w:sz w:val="24"/>
          <w:szCs w:val="24"/>
        </w:rPr>
        <w:t>dan</w:t>
      </w:r>
      <w:proofErr w:type="spellEnd"/>
      <w:r w:rsidR="00A6792C" w:rsidRPr="00A6792C">
        <w:rPr>
          <w:rFonts w:ascii="Bookman Old Style" w:eastAsia="Bookman Old Style" w:hAnsi="Bookman Old Style" w:cs="Bookman Old Style"/>
          <w:sz w:val="24"/>
          <w:szCs w:val="24"/>
        </w:rPr>
        <w:t xml:space="preserve"> </w:t>
      </w:r>
      <w:proofErr w:type="spellStart"/>
      <w:r w:rsidR="00A6792C" w:rsidRPr="00A6792C">
        <w:rPr>
          <w:rFonts w:ascii="Bookman Old Style" w:eastAsia="Bookman Old Style" w:hAnsi="Bookman Old Style" w:cs="Bookman Old Style"/>
          <w:sz w:val="24"/>
          <w:szCs w:val="24"/>
        </w:rPr>
        <w:t>Komunikasi</w:t>
      </w:r>
      <w:proofErr w:type="spellEnd"/>
    </w:p>
    <w:p w:rsidR="00E06E5D" w:rsidRPr="00AA2539" w:rsidRDefault="004C5253" w:rsidP="00CD1FBD">
      <w:pPr>
        <w:tabs>
          <w:tab w:val="left" w:pos="4111"/>
        </w:tabs>
        <w:spacing w:after="0" w:line="240" w:lineRule="auto"/>
        <w:ind w:left="4253" w:hanging="3533"/>
        <w:rPr>
          <w:rFonts w:ascii="Bookman Old Style" w:eastAsia="Bookman Old Style" w:hAnsi="Bookman Old Style" w:cs="Bookman Old Style"/>
          <w:sz w:val="24"/>
          <w:szCs w:val="24"/>
        </w:rPr>
      </w:pPr>
      <w:r w:rsidRPr="00AA2539">
        <w:rPr>
          <w:rFonts w:ascii="Bookman Old Style" w:eastAsia="Bookman Old Style" w:hAnsi="Bookman Old Style" w:cs="Bookman Old Style"/>
          <w:sz w:val="24"/>
          <w:szCs w:val="24"/>
        </w:rPr>
        <w:t xml:space="preserve">Program </w:t>
      </w:r>
      <w:proofErr w:type="spellStart"/>
      <w:r w:rsidRPr="00AA2539">
        <w:rPr>
          <w:rFonts w:ascii="Bookman Old Style" w:eastAsia="Bookman Old Style" w:hAnsi="Bookman Old Style" w:cs="Bookman Old Style"/>
          <w:sz w:val="24"/>
          <w:szCs w:val="24"/>
        </w:rPr>
        <w:t>Keahlian</w:t>
      </w:r>
      <w:proofErr w:type="spellEnd"/>
      <w:r w:rsidRPr="00AA2539">
        <w:rPr>
          <w:rFonts w:ascii="Bookman Old Style" w:eastAsia="Bookman Old Style" w:hAnsi="Bookman Old Style" w:cs="Bookman Old Style"/>
          <w:sz w:val="24"/>
          <w:szCs w:val="24"/>
        </w:rPr>
        <w:t xml:space="preserve"> </w:t>
      </w:r>
      <w:r w:rsidRPr="00AA2539">
        <w:rPr>
          <w:rFonts w:ascii="Bookman Old Style" w:eastAsia="Bookman Old Style" w:hAnsi="Bookman Old Style" w:cs="Bookman Old Style"/>
          <w:sz w:val="24"/>
          <w:szCs w:val="24"/>
        </w:rPr>
        <w:tab/>
        <w:t xml:space="preserve">: </w:t>
      </w:r>
      <w:proofErr w:type="spellStart"/>
      <w:r w:rsidR="00A6792C" w:rsidRPr="004F188E">
        <w:rPr>
          <w:rFonts w:ascii="Bookman Old Style" w:hAnsi="Bookman Old Style" w:cs="Tahoma"/>
          <w:sz w:val="24"/>
          <w:szCs w:val="24"/>
        </w:rPr>
        <w:t>Teknik</w:t>
      </w:r>
      <w:proofErr w:type="spellEnd"/>
      <w:r w:rsidR="00A6792C" w:rsidRPr="004F188E">
        <w:rPr>
          <w:rFonts w:ascii="Bookman Old Style" w:hAnsi="Bookman Old Style" w:cs="Tahoma"/>
          <w:sz w:val="24"/>
          <w:szCs w:val="24"/>
        </w:rPr>
        <w:t xml:space="preserve"> </w:t>
      </w:r>
      <w:proofErr w:type="spellStart"/>
      <w:r w:rsidR="00A6792C" w:rsidRPr="004F188E">
        <w:rPr>
          <w:rFonts w:ascii="Bookman Old Style" w:hAnsi="Bookman Old Style" w:cs="Tahoma"/>
          <w:sz w:val="24"/>
          <w:szCs w:val="24"/>
        </w:rPr>
        <w:t>Komputer</w:t>
      </w:r>
      <w:proofErr w:type="spellEnd"/>
      <w:r w:rsidR="00A6792C" w:rsidRPr="004F188E">
        <w:rPr>
          <w:rFonts w:ascii="Bookman Old Style" w:hAnsi="Bookman Old Style" w:cs="Tahoma"/>
          <w:sz w:val="24"/>
          <w:szCs w:val="24"/>
        </w:rPr>
        <w:t xml:space="preserve"> </w:t>
      </w:r>
      <w:proofErr w:type="spellStart"/>
      <w:r w:rsidR="00A6792C" w:rsidRPr="004F188E">
        <w:rPr>
          <w:rFonts w:ascii="Bookman Old Style" w:hAnsi="Bookman Old Style" w:cs="Tahoma"/>
          <w:sz w:val="24"/>
          <w:szCs w:val="24"/>
        </w:rPr>
        <w:t>dan</w:t>
      </w:r>
      <w:proofErr w:type="spellEnd"/>
      <w:r w:rsidR="00A6792C" w:rsidRPr="004F188E">
        <w:rPr>
          <w:rFonts w:ascii="Bookman Old Style" w:hAnsi="Bookman Old Style" w:cs="Tahoma"/>
          <w:sz w:val="24"/>
          <w:szCs w:val="24"/>
        </w:rPr>
        <w:t xml:space="preserve"> </w:t>
      </w:r>
      <w:proofErr w:type="spellStart"/>
      <w:r w:rsidR="00A6792C" w:rsidRPr="004F188E">
        <w:rPr>
          <w:rFonts w:ascii="Bookman Old Style" w:hAnsi="Bookman Old Style" w:cs="Tahoma"/>
          <w:sz w:val="24"/>
          <w:szCs w:val="24"/>
        </w:rPr>
        <w:t>Informatika</w:t>
      </w:r>
      <w:proofErr w:type="spellEnd"/>
    </w:p>
    <w:p w:rsidR="00E06E5D" w:rsidRPr="00AA2539" w:rsidRDefault="004C5253" w:rsidP="00CD1FBD">
      <w:pPr>
        <w:tabs>
          <w:tab w:val="left" w:pos="4111"/>
        </w:tabs>
        <w:spacing w:after="0" w:line="240" w:lineRule="auto"/>
        <w:ind w:left="4253" w:hanging="3533"/>
        <w:rPr>
          <w:rFonts w:ascii="Bookman Old Style" w:eastAsia="Bookman Old Style" w:hAnsi="Bookman Old Style" w:cs="Bookman Old Style"/>
          <w:sz w:val="24"/>
          <w:szCs w:val="24"/>
        </w:rPr>
      </w:pPr>
      <w:proofErr w:type="spellStart"/>
      <w:r w:rsidRPr="00AA2539">
        <w:rPr>
          <w:rFonts w:ascii="Bookman Old Style" w:eastAsia="Bookman Old Style" w:hAnsi="Bookman Old Style" w:cs="Bookman Old Style"/>
          <w:sz w:val="24"/>
          <w:szCs w:val="24"/>
        </w:rPr>
        <w:t>Kompetensi</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Keahlian</w:t>
      </w:r>
      <w:proofErr w:type="spellEnd"/>
      <w:r w:rsidRPr="00AA2539">
        <w:rPr>
          <w:rFonts w:ascii="Bookman Old Style" w:eastAsia="Bookman Old Style" w:hAnsi="Bookman Old Style" w:cs="Bookman Old Style"/>
          <w:sz w:val="24"/>
          <w:szCs w:val="24"/>
        </w:rPr>
        <w:tab/>
        <w:t xml:space="preserve">: </w:t>
      </w:r>
      <w:proofErr w:type="spellStart"/>
      <w:r w:rsidR="00AF5A2B">
        <w:rPr>
          <w:rFonts w:ascii="Bookman Old Style" w:hAnsi="Bookman Old Style" w:cs="Tahoma"/>
          <w:sz w:val="24"/>
          <w:szCs w:val="24"/>
        </w:rPr>
        <w:t>Teknik</w:t>
      </w:r>
      <w:proofErr w:type="spellEnd"/>
      <w:r w:rsidR="00AF5A2B">
        <w:rPr>
          <w:rFonts w:ascii="Bookman Old Style" w:hAnsi="Bookman Old Style" w:cs="Tahoma"/>
          <w:sz w:val="24"/>
          <w:szCs w:val="24"/>
        </w:rPr>
        <w:t xml:space="preserve"> </w:t>
      </w:r>
      <w:proofErr w:type="spellStart"/>
      <w:r w:rsidR="00AF5A2B">
        <w:rPr>
          <w:rFonts w:ascii="Bookman Old Style" w:hAnsi="Bookman Old Style" w:cs="Tahoma"/>
          <w:sz w:val="24"/>
          <w:szCs w:val="24"/>
        </w:rPr>
        <w:t>Komputer</w:t>
      </w:r>
      <w:proofErr w:type="spellEnd"/>
      <w:r w:rsidR="00AF5A2B">
        <w:rPr>
          <w:rFonts w:ascii="Bookman Old Style" w:hAnsi="Bookman Old Style" w:cs="Tahoma"/>
          <w:sz w:val="24"/>
          <w:szCs w:val="24"/>
        </w:rPr>
        <w:t xml:space="preserve"> </w:t>
      </w:r>
      <w:proofErr w:type="spellStart"/>
      <w:r w:rsidR="00AF5A2B">
        <w:rPr>
          <w:rFonts w:ascii="Bookman Old Style" w:hAnsi="Bookman Old Style" w:cs="Tahoma"/>
          <w:sz w:val="24"/>
          <w:szCs w:val="24"/>
        </w:rPr>
        <w:t>dan</w:t>
      </w:r>
      <w:proofErr w:type="spellEnd"/>
      <w:r w:rsidR="00AF5A2B">
        <w:rPr>
          <w:rFonts w:ascii="Bookman Old Style" w:hAnsi="Bookman Old Style" w:cs="Tahoma"/>
          <w:sz w:val="24"/>
          <w:szCs w:val="24"/>
        </w:rPr>
        <w:t xml:space="preserve"> </w:t>
      </w:r>
      <w:proofErr w:type="spellStart"/>
      <w:r w:rsidR="00AF5A2B">
        <w:rPr>
          <w:rFonts w:ascii="Bookman Old Style" w:hAnsi="Bookman Old Style" w:cs="Tahoma"/>
          <w:sz w:val="24"/>
          <w:szCs w:val="24"/>
        </w:rPr>
        <w:t>Jaringan</w:t>
      </w:r>
      <w:proofErr w:type="spellEnd"/>
      <w:r w:rsidR="003938A6">
        <w:rPr>
          <w:rFonts w:ascii="Bookman Old Style" w:hAnsi="Bookman Old Style" w:cs="Tahoma"/>
          <w:sz w:val="24"/>
          <w:szCs w:val="24"/>
        </w:rPr>
        <w:t xml:space="preserve"> (C1)</w:t>
      </w:r>
    </w:p>
    <w:p w:rsidR="00E06E5D" w:rsidRPr="00AA2539" w:rsidRDefault="00E06E5D" w:rsidP="00CD1FBD">
      <w:pPr>
        <w:pBdr>
          <w:top w:val="single" w:sz="4" w:space="1" w:color="auto"/>
        </w:pBdr>
        <w:spacing w:after="0" w:line="240" w:lineRule="auto"/>
        <w:jc w:val="both"/>
        <w:rPr>
          <w:rFonts w:ascii="Bookman Old Style" w:eastAsia="Bookman Old Style" w:hAnsi="Bookman Old Style" w:cs="Bookman Old Style"/>
          <w:sz w:val="24"/>
          <w:szCs w:val="24"/>
        </w:rPr>
      </w:pPr>
    </w:p>
    <w:p w:rsidR="00E06E5D" w:rsidRPr="00AA2539" w:rsidRDefault="004C5253" w:rsidP="00CD1FBD">
      <w:pPr>
        <w:spacing w:after="0" w:line="240" w:lineRule="auto"/>
        <w:ind w:firstLine="720"/>
        <w:jc w:val="both"/>
        <w:rPr>
          <w:rFonts w:ascii="Bookman Old Style" w:eastAsia="Bookman Old Style" w:hAnsi="Bookman Old Style" w:cs="Bookman Old Style"/>
          <w:sz w:val="24"/>
          <w:szCs w:val="24"/>
        </w:rPr>
      </w:pPr>
      <w:r w:rsidRPr="00AA2539">
        <w:rPr>
          <w:rFonts w:ascii="Bookman Old Style" w:eastAsia="Bookman Old Style" w:hAnsi="Bookman Old Style" w:cs="Bookman Old Style"/>
          <w:sz w:val="24"/>
          <w:szCs w:val="24"/>
        </w:rPr>
        <w:t>Tujuan kurikulum mencakup empat aspek kompetensi, yaitu (1) aspek kompetensi sikap spiritual, (2) sikap sosial, (3) pengetahuan, dan (4) keterampilan. Aspek-aspek kompetensi tersebut dicapai melalui proses pembelajaran intrakurikuler, kokurikuler, dan ekstrakurikuler.</w:t>
      </w:r>
    </w:p>
    <w:p w:rsidR="00E06E5D" w:rsidRPr="00AA2539" w:rsidRDefault="004C5253" w:rsidP="00CD1FBD">
      <w:pPr>
        <w:spacing w:after="0" w:line="240" w:lineRule="auto"/>
        <w:ind w:firstLine="720"/>
        <w:jc w:val="both"/>
        <w:rPr>
          <w:rFonts w:ascii="Bookman Old Style" w:eastAsia="Bookman Old Style" w:hAnsi="Bookman Old Style" w:cs="Bookman Old Style"/>
          <w:sz w:val="24"/>
          <w:szCs w:val="24"/>
        </w:rPr>
      </w:pPr>
      <w:r w:rsidRPr="00AA2539">
        <w:rPr>
          <w:rFonts w:ascii="Bookman Old Style" w:eastAsia="Bookman Old Style" w:hAnsi="Bookman Old Style" w:cs="Bookman Old Style"/>
          <w:sz w:val="24"/>
          <w:szCs w:val="24"/>
        </w:rPr>
        <w:t>Rumusan kompetensi sikap spiritual yaitu, “Menghayati dan mengamalkan ajaran agama yang dianutnya”. Sedangkan rumusan kompetensi sikap sosial yaitu, “Menghayati dan mengamalkan perilaku jujur, disiplin, santun, peduli (gotong royong, kerja sama, toleran, damai), bertanggung-jawab, responsif, dan proaktif melalui keteladanan, pemberian nasihat, penguatan, pembiasaan, dan pengkondisian secara berkesinambungan serta menunjukkan sikap sebagai bagian dari solusi atas berbagai permasalahan dalam berinteraksi secara efektif dengan lingkungan sosial dan alam serta dalam menempatkan diri sebagai cerminan bangsa dalam pergaulan dunia”. Kedua kompetensi tersebut dicapai melalui pembelajaran tidak langsung (</w:t>
      </w:r>
      <w:r w:rsidRPr="00AA2539">
        <w:rPr>
          <w:rFonts w:ascii="Bookman Old Style" w:eastAsia="Bookman Old Style" w:hAnsi="Bookman Old Style" w:cs="Bookman Old Style"/>
          <w:i/>
          <w:sz w:val="24"/>
          <w:szCs w:val="24"/>
        </w:rPr>
        <w:t>indirect teaching</w:t>
      </w:r>
      <w:r w:rsidRPr="00AA2539">
        <w:rPr>
          <w:rFonts w:ascii="Bookman Old Style" w:eastAsia="Bookman Old Style" w:hAnsi="Bookman Old Style" w:cs="Bookman Old Style"/>
          <w:sz w:val="24"/>
          <w:szCs w:val="24"/>
        </w:rPr>
        <w:t xml:space="preserve">) yaitu keteladanan, pembiasaan, dan budaya sekolah, dengan memperhatikan karakteristik mata pelajaran serta kebutuhan dan kondisi peserta didik. </w:t>
      </w:r>
    </w:p>
    <w:p w:rsidR="00E06E5D" w:rsidRPr="00AA2539" w:rsidRDefault="004C5253" w:rsidP="00CD1FBD">
      <w:pPr>
        <w:spacing w:after="0" w:line="240" w:lineRule="auto"/>
        <w:ind w:firstLine="720"/>
        <w:jc w:val="both"/>
        <w:rPr>
          <w:rFonts w:ascii="Bookman Old Style" w:eastAsia="Bookman Old Style" w:hAnsi="Bookman Old Style" w:cs="Bookman Old Style"/>
          <w:sz w:val="24"/>
          <w:szCs w:val="24"/>
        </w:rPr>
      </w:pPr>
      <w:r w:rsidRPr="00AA2539">
        <w:rPr>
          <w:rFonts w:ascii="Bookman Old Style" w:eastAsia="Bookman Old Style" w:hAnsi="Bookman Old Style" w:cs="Bookman Old Style"/>
          <w:sz w:val="24"/>
          <w:szCs w:val="24"/>
        </w:rPr>
        <w:t>Penumbuhan dan pengembangan kompetensi sikap dilakukan sepanjang proses pembelajaran berlangsung, dan dapat digunakan sebagai pertimbangan guru dalam mengembangkan karakter peserta didik lebih lanjut.</w:t>
      </w:r>
    </w:p>
    <w:p w:rsidR="00E06E5D" w:rsidRPr="00AA2539" w:rsidRDefault="00E06E5D" w:rsidP="00CD1FBD">
      <w:pPr>
        <w:spacing w:after="0" w:line="240" w:lineRule="auto"/>
        <w:ind w:firstLine="720"/>
        <w:jc w:val="both"/>
        <w:rPr>
          <w:rFonts w:ascii="Bookman Old Style" w:eastAsia="Bookman Old Style" w:hAnsi="Bookman Old Style" w:cs="Bookman Old Style"/>
          <w:sz w:val="24"/>
          <w:szCs w:val="24"/>
        </w:rPr>
      </w:pPr>
    </w:p>
    <w:tbl>
      <w:tblPr>
        <w:tblStyle w:val="a"/>
        <w:tblW w:w="4939" w:type="pc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815"/>
        <w:gridCol w:w="5192"/>
      </w:tblGrid>
      <w:tr w:rsidR="00E06E5D" w:rsidRPr="00AA2539" w:rsidTr="00AA2539">
        <w:trPr>
          <w:tblHeader/>
        </w:trPr>
        <w:tc>
          <w:tcPr>
            <w:tcW w:w="2118" w:type="pct"/>
            <w:tcBorders>
              <w:bottom w:val="single" w:sz="4" w:space="0" w:color="000000"/>
            </w:tcBorders>
            <w:shd w:val="clear" w:color="auto" w:fill="FFFFFF"/>
            <w:vAlign w:val="center"/>
          </w:tcPr>
          <w:p w:rsidR="00E06E5D" w:rsidRPr="00AA2539" w:rsidRDefault="004C5253" w:rsidP="00CD1FBD">
            <w:pPr>
              <w:spacing w:after="0" w:line="240" w:lineRule="auto"/>
              <w:jc w:val="center"/>
              <w:rPr>
                <w:rFonts w:ascii="Bookman Old Style" w:eastAsia="Bookman Old Style" w:hAnsi="Bookman Old Style" w:cs="Bookman Old Style"/>
                <w:sz w:val="24"/>
                <w:szCs w:val="24"/>
              </w:rPr>
            </w:pPr>
            <w:r w:rsidRPr="00AA2539">
              <w:rPr>
                <w:rFonts w:ascii="Bookman Old Style" w:eastAsia="Bookman Old Style" w:hAnsi="Bookman Old Style" w:cs="Bookman Old Style"/>
                <w:sz w:val="24"/>
                <w:szCs w:val="24"/>
              </w:rPr>
              <w:t>KOMPETENSI INTI 3</w:t>
            </w:r>
          </w:p>
          <w:p w:rsidR="00E06E5D" w:rsidRPr="00AA2539" w:rsidRDefault="004C5253" w:rsidP="00CD1FBD">
            <w:pPr>
              <w:spacing w:after="0" w:line="240" w:lineRule="auto"/>
              <w:jc w:val="center"/>
              <w:rPr>
                <w:rFonts w:ascii="Bookman Old Style" w:eastAsia="Bookman Old Style" w:hAnsi="Bookman Old Style" w:cs="Bookman Old Style"/>
                <w:sz w:val="24"/>
                <w:szCs w:val="24"/>
              </w:rPr>
            </w:pPr>
            <w:r w:rsidRPr="00AA2539">
              <w:rPr>
                <w:rFonts w:ascii="Bookman Old Style" w:eastAsia="Bookman Old Style" w:hAnsi="Bookman Old Style" w:cs="Bookman Old Style"/>
                <w:sz w:val="24"/>
                <w:szCs w:val="24"/>
              </w:rPr>
              <w:t>(PENGETAHUAN)</w:t>
            </w:r>
          </w:p>
        </w:tc>
        <w:tc>
          <w:tcPr>
            <w:tcW w:w="2882" w:type="pct"/>
            <w:tcBorders>
              <w:bottom w:val="single" w:sz="4" w:space="0" w:color="000000"/>
            </w:tcBorders>
            <w:shd w:val="clear" w:color="auto" w:fill="FFFFFF"/>
            <w:vAlign w:val="center"/>
          </w:tcPr>
          <w:p w:rsidR="00E06E5D" w:rsidRPr="00AA2539" w:rsidRDefault="004C5253" w:rsidP="00CD1FBD">
            <w:pPr>
              <w:spacing w:after="0" w:line="240" w:lineRule="auto"/>
              <w:jc w:val="center"/>
              <w:rPr>
                <w:rFonts w:ascii="Bookman Old Style" w:eastAsia="Bookman Old Style" w:hAnsi="Bookman Old Style" w:cs="Bookman Old Style"/>
                <w:sz w:val="24"/>
                <w:szCs w:val="24"/>
              </w:rPr>
            </w:pPr>
            <w:r w:rsidRPr="00AA2539">
              <w:rPr>
                <w:rFonts w:ascii="Bookman Old Style" w:eastAsia="Bookman Old Style" w:hAnsi="Bookman Old Style" w:cs="Bookman Old Style"/>
                <w:sz w:val="24"/>
                <w:szCs w:val="24"/>
              </w:rPr>
              <w:t>KOMPETENSI INTI 4</w:t>
            </w:r>
          </w:p>
          <w:p w:rsidR="00E06E5D" w:rsidRPr="00AA2539" w:rsidRDefault="004C5253" w:rsidP="00CD1FBD">
            <w:pPr>
              <w:spacing w:after="0" w:line="240" w:lineRule="auto"/>
              <w:jc w:val="center"/>
              <w:rPr>
                <w:rFonts w:ascii="Bookman Old Style" w:eastAsia="Bookman Old Style" w:hAnsi="Bookman Old Style" w:cs="Bookman Old Style"/>
                <w:sz w:val="24"/>
                <w:szCs w:val="24"/>
              </w:rPr>
            </w:pPr>
            <w:r w:rsidRPr="00AA2539">
              <w:rPr>
                <w:rFonts w:ascii="Bookman Old Style" w:eastAsia="Bookman Old Style" w:hAnsi="Bookman Old Style" w:cs="Bookman Old Style"/>
                <w:sz w:val="24"/>
                <w:szCs w:val="24"/>
              </w:rPr>
              <w:t>(KETERAMPILAN)</w:t>
            </w:r>
          </w:p>
        </w:tc>
      </w:tr>
      <w:tr w:rsidR="00E06E5D" w:rsidRPr="00AA2539" w:rsidTr="00DB6B65">
        <w:tc>
          <w:tcPr>
            <w:tcW w:w="2118" w:type="pct"/>
            <w:tcBorders>
              <w:bottom w:val="single" w:sz="4" w:space="0" w:color="000000"/>
            </w:tcBorders>
            <w:shd w:val="clear" w:color="auto" w:fill="FFFFFF"/>
          </w:tcPr>
          <w:p w:rsidR="00E06E5D" w:rsidRPr="00AA2539" w:rsidRDefault="004C5253" w:rsidP="00CD1FBD">
            <w:pPr>
              <w:numPr>
                <w:ilvl w:val="0"/>
                <w:numId w:val="7"/>
              </w:numPr>
              <w:spacing w:after="0" w:line="240" w:lineRule="auto"/>
              <w:ind w:left="357" w:hanging="357"/>
              <w:rPr>
                <w:rFonts w:ascii="Bookman Old Style" w:eastAsia="Bookman Old Style" w:hAnsi="Bookman Old Style" w:cs="Bookman Old Style"/>
                <w:sz w:val="24"/>
                <w:szCs w:val="24"/>
              </w:rPr>
            </w:pPr>
            <w:proofErr w:type="spellStart"/>
            <w:r w:rsidRPr="00AA2539">
              <w:rPr>
                <w:rFonts w:ascii="Bookman Old Style" w:eastAsia="Bookman Old Style" w:hAnsi="Bookman Old Style" w:cs="Bookman Old Style"/>
                <w:sz w:val="24"/>
                <w:szCs w:val="24"/>
              </w:rPr>
              <w:t>Memahami</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menerapkan</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menganalisis</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dan</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mengevaluasi</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tentang</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pengetahuan</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faktual</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konseptual</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operasional</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dasar</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dan</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metakognitif</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sesuai</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dengan</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bidang</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dan</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lingkup</w:t>
            </w:r>
            <w:proofErr w:type="spellEnd"/>
            <w:r w:rsidR="008023DD" w:rsidRPr="00AA2539">
              <w:rPr>
                <w:rFonts w:ascii="Bookman Old Style" w:eastAsia="Bookman Old Style" w:hAnsi="Bookman Old Style" w:cs="Bookman Old Style"/>
                <w:sz w:val="24"/>
                <w:szCs w:val="24"/>
              </w:rPr>
              <w:t xml:space="preserve"> </w:t>
            </w:r>
            <w:r w:rsidR="00CD1FBD">
              <w:rPr>
                <w:rFonts w:ascii="Bookman Old Style" w:eastAsia="Bookman Old Style" w:hAnsi="Bookman Old Style" w:cs="Bookman Old Style"/>
                <w:i/>
                <w:color w:val="auto"/>
                <w:sz w:val="24"/>
                <w:szCs w:val="24"/>
                <w:lang w:val="id-ID"/>
              </w:rPr>
              <w:t xml:space="preserve">Simulasi dan Komunikasi Digital, dan Dasar Bidang </w:t>
            </w:r>
            <w:proofErr w:type="spellStart"/>
            <w:r w:rsidR="00CD1FBD">
              <w:rPr>
                <w:rFonts w:ascii="Bookman Old Style" w:eastAsia="Bookman Old Style" w:hAnsi="Bookman Old Style" w:cs="Bookman Old Style"/>
                <w:i/>
                <w:color w:val="auto"/>
                <w:sz w:val="24"/>
                <w:szCs w:val="24"/>
              </w:rPr>
              <w:t>Teknologi</w:t>
            </w:r>
            <w:proofErr w:type="spellEnd"/>
            <w:r w:rsidR="00CD1FBD">
              <w:rPr>
                <w:rFonts w:ascii="Bookman Old Style" w:eastAsia="Bookman Old Style" w:hAnsi="Bookman Old Style" w:cs="Bookman Old Style"/>
                <w:i/>
                <w:color w:val="auto"/>
                <w:sz w:val="24"/>
                <w:szCs w:val="24"/>
              </w:rPr>
              <w:t xml:space="preserve"> </w:t>
            </w:r>
            <w:proofErr w:type="spellStart"/>
            <w:r w:rsidR="00CD1FBD">
              <w:rPr>
                <w:rFonts w:ascii="Bookman Old Style" w:eastAsia="Bookman Old Style" w:hAnsi="Bookman Old Style" w:cs="Bookman Old Style"/>
                <w:i/>
                <w:color w:val="auto"/>
                <w:sz w:val="24"/>
                <w:szCs w:val="24"/>
              </w:rPr>
              <w:t>Informasi</w:t>
            </w:r>
            <w:proofErr w:type="spellEnd"/>
            <w:r w:rsidR="00CD1FBD">
              <w:rPr>
                <w:rFonts w:ascii="Bookman Old Style" w:eastAsia="Bookman Old Style" w:hAnsi="Bookman Old Style" w:cs="Bookman Old Style"/>
                <w:i/>
                <w:color w:val="auto"/>
                <w:sz w:val="24"/>
                <w:szCs w:val="24"/>
              </w:rPr>
              <w:t xml:space="preserve"> </w:t>
            </w:r>
            <w:proofErr w:type="spellStart"/>
            <w:r w:rsidR="00CD1FBD">
              <w:rPr>
                <w:rFonts w:ascii="Bookman Old Style" w:eastAsia="Bookman Old Style" w:hAnsi="Bookman Old Style" w:cs="Bookman Old Style"/>
                <w:i/>
                <w:color w:val="auto"/>
                <w:sz w:val="24"/>
                <w:szCs w:val="24"/>
              </w:rPr>
              <w:t>dan</w:t>
            </w:r>
            <w:proofErr w:type="spellEnd"/>
            <w:r w:rsidR="00CD1FBD">
              <w:rPr>
                <w:rFonts w:ascii="Bookman Old Style" w:eastAsia="Bookman Old Style" w:hAnsi="Bookman Old Style" w:cs="Bookman Old Style"/>
                <w:i/>
                <w:color w:val="auto"/>
                <w:sz w:val="24"/>
                <w:szCs w:val="24"/>
              </w:rPr>
              <w:t xml:space="preserve"> </w:t>
            </w:r>
            <w:proofErr w:type="spellStart"/>
            <w:r w:rsidR="00CD1FBD">
              <w:rPr>
                <w:rFonts w:ascii="Bookman Old Style" w:eastAsia="Bookman Old Style" w:hAnsi="Bookman Old Style" w:cs="Bookman Old Style"/>
                <w:i/>
                <w:color w:val="auto"/>
                <w:sz w:val="24"/>
                <w:szCs w:val="24"/>
              </w:rPr>
              <w:t>Komunikasi</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pada</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tingkat</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teknis</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spesifik</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detil</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dan</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kompleks</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berkenaan</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dengan</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ilmu</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pengetahuan</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teknologi</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seni</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budaya</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dan</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humaniora</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dalam</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konteks</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pengembangan</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potensi</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diri</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sebagai</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bagian</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dari</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keluarga</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sekolah</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dunia</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kerja</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warga</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lastRenderedPageBreak/>
              <w:t>masyarakat</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nasional</w:t>
            </w:r>
            <w:proofErr w:type="spellEnd"/>
            <w:r w:rsidRPr="00AA2539">
              <w:rPr>
                <w:rFonts w:ascii="Bookman Old Style" w:eastAsia="Bookman Old Style" w:hAnsi="Bookman Old Style" w:cs="Bookman Old Style"/>
                <w:sz w:val="24"/>
                <w:szCs w:val="24"/>
              </w:rPr>
              <w:t xml:space="preserve">, regional, </w:t>
            </w:r>
            <w:proofErr w:type="spellStart"/>
            <w:r w:rsidRPr="00AA2539">
              <w:rPr>
                <w:rFonts w:ascii="Bookman Old Style" w:eastAsia="Bookman Old Style" w:hAnsi="Bookman Old Style" w:cs="Bookman Old Style"/>
                <w:sz w:val="24"/>
                <w:szCs w:val="24"/>
              </w:rPr>
              <w:t>dan</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internasional</w:t>
            </w:r>
            <w:proofErr w:type="spellEnd"/>
            <w:r w:rsidRPr="00AA2539">
              <w:rPr>
                <w:rFonts w:ascii="Bookman Old Style" w:eastAsia="Bookman Old Style" w:hAnsi="Bookman Old Style" w:cs="Bookman Old Style"/>
                <w:sz w:val="24"/>
                <w:szCs w:val="24"/>
              </w:rPr>
              <w:t>.</w:t>
            </w:r>
          </w:p>
        </w:tc>
        <w:tc>
          <w:tcPr>
            <w:tcW w:w="2882" w:type="pct"/>
            <w:tcBorders>
              <w:bottom w:val="single" w:sz="4" w:space="0" w:color="000000"/>
            </w:tcBorders>
            <w:shd w:val="clear" w:color="auto" w:fill="FFFFFF"/>
          </w:tcPr>
          <w:p w:rsidR="008023DD" w:rsidRPr="00AA2539" w:rsidRDefault="004C5253" w:rsidP="00CD1FBD">
            <w:pPr>
              <w:numPr>
                <w:ilvl w:val="0"/>
                <w:numId w:val="7"/>
              </w:numPr>
              <w:spacing w:after="0" w:line="240" w:lineRule="auto"/>
              <w:ind w:left="357" w:hanging="357"/>
              <w:rPr>
                <w:rFonts w:ascii="Bookman Old Style" w:eastAsia="Bookman Old Style" w:hAnsi="Bookman Old Style" w:cs="Bookman Old Style"/>
                <w:sz w:val="24"/>
                <w:szCs w:val="24"/>
              </w:rPr>
            </w:pPr>
            <w:proofErr w:type="spellStart"/>
            <w:r w:rsidRPr="00AA2539">
              <w:rPr>
                <w:rFonts w:ascii="Bookman Old Style" w:eastAsia="Bookman Old Style" w:hAnsi="Bookman Old Style" w:cs="Bookman Old Style"/>
                <w:sz w:val="24"/>
                <w:szCs w:val="24"/>
              </w:rPr>
              <w:lastRenderedPageBreak/>
              <w:t>Melaksanakan</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tugas</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spesifik</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dengan</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menggunakan</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alat</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informasi</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dan</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prosedur</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kerja</w:t>
            </w:r>
            <w:proofErr w:type="spellEnd"/>
            <w:r w:rsidRPr="00AA2539">
              <w:rPr>
                <w:rFonts w:ascii="Bookman Old Style" w:eastAsia="Bookman Old Style" w:hAnsi="Bookman Old Style" w:cs="Bookman Old Style"/>
                <w:sz w:val="24"/>
                <w:szCs w:val="24"/>
              </w:rPr>
              <w:t xml:space="preserve"> yang </w:t>
            </w:r>
            <w:proofErr w:type="spellStart"/>
            <w:r w:rsidRPr="00AA2539">
              <w:rPr>
                <w:rFonts w:ascii="Bookman Old Style" w:eastAsia="Bookman Old Style" w:hAnsi="Bookman Old Style" w:cs="Bookman Old Style"/>
                <w:sz w:val="24"/>
                <w:szCs w:val="24"/>
              </w:rPr>
              <w:t>lazim</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dilakukan</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serta</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memecahkan</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masalah</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sesuai</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dengan</w:t>
            </w:r>
            <w:proofErr w:type="spellEnd"/>
            <w:r w:rsidRPr="00AA2539">
              <w:rPr>
                <w:rFonts w:ascii="Bookman Old Style" w:eastAsia="Bookman Old Style" w:hAnsi="Bookman Old Style" w:cs="Bookman Old Style"/>
                <w:sz w:val="24"/>
                <w:szCs w:val="24"/>
              </w:rPr>
              <w:t xml:space="preserve"> </w:t>
            </w:r>
            <w:proofErr w:type="spellStart"/>
            <w:r w:rsidRPr="00AA2539">
              <w:rPr>
                <w:rFonts w:ascii="Bookman Old Style" w:eastAsia="Bookman Old Style" w:hAnsi="Bookman Old Style" w:cs="Bookman Old Style"/>
                <w:sz w:val="24"/>
                <w:szCs w:val="24"/>
              </w:rPr>
              <w:t>lingkup</w:t>
            </w:r>
            <w:proofErr w:type="spellEnd"/>
            <w:r w:rsidRPr="00AA2539">
              <w:rPr>
                <w:rFonts w:ascii="Bookman Old Style" w:eastAsia="Bookman Old Style" w:hAnsi="Bookman Old Style" w:cs="Bookman Old Style"/>
                <w:sz w:val="24"/>
                <w:szCs w:val="24"/>
              </w:rPr>
              <w:t xml:space="preserve"> </w:t>
            </w:r>
            <w:r w:rsidR="00CD1FBD">
              <w:rPr>
                <w:rFonts w:ascii="Bookman Old Style" w:eastAsia="Bookman Old Style" w:hAnsi="Bookman Old Style" w:cs="Bookman Old Style"/>
                <w:i/>
                <w:color w:val="auto"/>
                <w:sz w:val="24"/>
                <w:szCs w:val="24"/>
                <w:lang w:val="id-ID"/>
              </w:rPr>
              <w:t xml:space="preserve">Simulasi dan Komunikasi Digital, dan Dasar Bidang </w:t>
            </w:r>
            <w:proofErr w:type="spellStart"/>
            <w:r w:rsidR="00CD1FBD">
              <w:rPr>
                <w:rFonts w:ascii="Bookman Old Style" w:eastAsia="Bookman Old Style" w:hAnsi="Bookman Old Style" w:cs="Bookman Old Style"/>
                <w:i/>
                <w:color w:val="auto"/>
                <w:sz w:val="24"/>
                <w:szCs w:val="24"/>
              </w:rPr>
              <w:t>Teknologi</w:t>
            </w:r>
            <w:proofErr w:type="spellEnd"/>
            <w:r w:rsidR="00CD1FBD">
              <w:rPr>
                <w:rFonts w:ascii="Bookman Old Style" w:eastAsia="Bookman Old Style" w:hAnsi="Bookman Old Style" w:cs="Bookman Old Style"/>
                <w:i/>
                <w:color w:val="auto"/>
                <w:sz w:val="24"/>
                <w:szCs w:val="24"/>
              </w:rPr>
              <w:t xml:space="preserve"> </w:t>
            </w:r>
            <w:proofErr w:type="spellStart"/>
            <w:r w:rsidR="00CD1FBD">
              <w:rPr>
                <w:rFonts w:ascii="Bookman Old Style" w:eastAsia="Bookman Old Style" w:hAnsi="Bookman Old Style" w:cs="Bookman Old Style"/>
                <w:i/>
                <w:color w:val="auto"/>
                <w:sz w:val="24"/>
                <w:szCs w:val="24"/>
              </w:rPr>
              <w:t>Informasi</w:t>
            </w:r>
            <w:proofErr w:type="spellEnd"/>
            <w:r w:rsidR="00CD1FBD">
              <w:rPr>
                <w:rFonts w:ascii="Bookman Old Style" w:eastAsia="Bookman Old Style" w:hAnsi="Bookman Old Style" w:cs="Bookman Old Style"/>
                <w:i/>
                <w:color w:val="auto"/>
                <w:sz w:val="24"/>
                <w:szCs w:val="24"/>
              </w:rPr>
              <w:t xml:space="preserve"> </w:t>
            </w:r>
            <w:proofErr w:type="spellStart"/>
            <w:r w:rsidR="00CD1FBD">
              <w:rPr>
                <w:rFonts w:ascii="Bookman Old Style" w:eastAsia="Bookman Old Style" w:hAnsi="Bookman Old Style" w:cs="Bookman Old Style"/>
                <w:i/>
                <w:color w:val="auto"/>
                <w:sz w:val="24"/>
                <w:szCs w:val="24"/>
              </w:rPr>
              <w:t>dan</w:t>
            </w:r>
            <w:proofErr w:type="spellEnd"/>
            <w:r w:rsidR="00CD1FBD">
              <w:rPr>
                <w:rFonts w:ascii="Bookman Old Style" w:eastAsia="Bookman Old Style" w:hAnsi="Bookman Old Style" w:cs="Bookman Old Style"/>
                <w:i/>
                <w:color w:val="auto"/>
                <w:sz w:val="24"/>
                <w:szCs w:val="24"/>
              </w:rPr>
              <w:t xml:space="preserve"> </w:t>
            </w:r>
            <w:proofErr w:type="spellStart"/>
            <w:r w:rsidR="00CD1FBD">
              <w:rPr>
                <w:rFonts w:ascii="Bookman Old Style" w:eastAsia="Bookman Old Style" w:hAnsi="Bookman Old Style" w:cs="Bookman Old Style"/>
                <w:i/>
                <w:color w:val="auto"/>
                <w:sz w:val="24"/>
                <w:szCs w:val="24"/>
              </w:rPr>
              <w:t>Komunikasi</w:t>
            </w:r>
            <w:bookmarkStart w:id="0" w:name="_GoBack"/>
            <w:bookmarkEnd w:id="0"/>
            <w:proofErr w:type="spellEnd"/>
            <w:r w:rsidRPr="00AA2539">
              <w:rPr>
                <w:rFonts w:ascii="Bookman Old Style" w:eastAsia="Bookman Old Style" w:hAnsi="Bookman Old Style" w:cs="Bookman Old Style"/>
                <w:sz w:val="24"/>
                <w:szCs w:val="24"/>
              </w:rPr>
              <w:t>.</w:t>
            </w:r>
          </w:p>
          <w:p w:rsidR="00E06E5D" w:rsidRPr="00AA2539" w:rsidRDefault="004C5253" w:rsidP="00CD1FBD">
            <w:pPr>
              <w:spacing w:after="0" w:line="240" w:lineRule="auto"/>
              <w:ind w:left="357"/>
              <w:rPr>
                <w:rFonts w:ascii="Bookman Old Style" w:eastAsia="Bookman Old Style" w:hAnsi="Bookman Old Style" w:cs="Bookman Old Style"/>
                <w:sz w:val="24"/>
                <w:szCs w:val="24"/>
              </w:rPr>
            </w:pPr>
            <w:r w:rsidRPr="00AA2539">
              <w:rPr>
                <w:rFonts w:ascii="Bookman Old Style" w:eastAsia="Bookman Old Style" w:hAnsi="Bookman Old Style" w:cs="Bookman Old Style"/>
                <w:sz w:val="24"/>
                <w:szCs w:val="24"/>
              </w:rPr>
              <w:t>Menampilkan kinerja di bawah bimbingan dengan mutu dan kuantitas yang terukur sesuai dengan standar kompetensi kerja.</w:t>
            </w:r>
          </w:p>
          <w:p w:rsidR="00E06E5D" w:rsidRPr="00AA2539" w:rsidRDefault="004C5253" w:rsidP="00CD1FBD">
            <w:pPr>
              <w:spacing w:after="0" w:line="240" w:lineRule="auto"/>
              <w:ind w:left="357"/>
              <w:rPr>
                <w:rFonts w:ascii="Bookman Old Style" w:eastAsia="Bookman Old Style" w:hAnsi="Bookman Old Style" w:cs="Bookman Old Style"/>
                <w:sz w:val="24"/>
                <w:szCs w:val="24"/>
              </w:rPr>
            </w:pPr>
            <w:r w:rsidRPr="00AA2539">
              <w:rPr>
                <w:rFonts w:ascii="Bookman Old Style" w:eastAsia="Bookman Old Style" w:hAnsi="Bookman Old Style" w:cs="Bookman Old Style"/>
                <w:sz w:val="24"/>
                <w:szCs w:val="24"/>
              </w:rPr>
              <w:t>Menunjukkan keterampilan menalar, mengolah, dan menyaji secara efektif, kreatif, produktif, kritis, mandiri, kolaboratif, komunikatif, dan solutif dalam ranah abstrak terkait dengan pengembangan dari yang dipelajarinya di sekolah, serta mampu melaksanakan tugas spesifik di bawah pengawasan langsung.</w:t>
            </w:r>
          </w:p>
          <w:p w:rsidR="00E06E5D" w:rsidRPr="00AA2539" w:rsidRDefault="004C5253" w:rsidP="00CD1FBD">
            <w:pPr>
              <w:spacing w:after="0" w:line="240" w:lineRule="auto"/>
              <w:ind w:left="357"/>
              <w:rPr>
                <w:rFonts w:ascii="Bookman Old Style" w:eastAsia="Bookman Old Style" w:hAnsi="Bookman Old Style" w:cs="Bookman Old Style"/>
                <w:sz w:val="24"/>
                <w:szCs w:val="24"/>
              </w:rPr>
            </w:pPr>
            <w:r w:rsidRPr="00AA2539">
              <w:rPr>
                <w:rFonts w:ascii="Bookman Old Style" w:eastAsia="Bookman Old Style" w:hAnsi="Bookman Old Style" w:cs="Bookman Old Style"/>
                <w:sz w:val="24"/>
                <w:szCs w:val="24"/>
              </w:rPr>
              <w:lastRenderedPageBreak/>
              <w:t>Menunjukkan keterampilan mempersepsi, kesiapan, meniru, membiasakan, gerak mahir, menjadikan gerak alami dalam ranah konkret terkait dengan pengembangan dari yang dipelajarinya di sekolah, serta mampu melaksanakan tugas spesifik di bawah pengawasan langsung.</w:t>
            </w:r>
          </w:p>
        </w:tc>
      </w:tr>
    </w:tbl>
    <w:p w:rsidR="00A6792C" w:rsidRDefault="00A6792C" w:rsidP="00CD1FBD">
      <w:pPr>
        <w:spacing w:after="0" w:line="240" w:lineRule="auto"/>
        <w:rPr>
          <w:rFonts w:ascii="Bookman Old Style" w:eastAsia="Bookman Old Style" w:hAnsi="Bookman Old Style" w:cs="Bookman Old Style"/>
          <w:sz w:val="24"/>
          <w:szCs w:val="24"/>
        </w:rPr>
      </w:pPr>
    </w:p>
    <w:p w:rsidR="00A6792C" w:rsidRDefault="00A6792C" w:rsidP="00CD1FBD">
      <w:pPr>
        <w:spacing w:after="0" w:line="240" w:lineRule="auto"/>
        <w:rPr>
          <w:rFonts w:ascii="Bookman Old Style" w:eastAsia="Bookman Old Style" w:hAnsi="Bookman Old Style" w:cs="Bookman Old Style"/>
          <w:sz w:val="24"/>
          <w:szCs w:val="24"/>
        </w:rPr>
      </w:pPr>
      <w:r>
        <w:rPr>
          <w:rFonts w:ascii="Bookman Old Style" w:eastAsia="Bookman Old Style" w:hAnsi="Bookman Old Style" w:cs="Bookman Old Style"/>
          <w:sz w:val="24"/>
          <w:szCs w:val="24"/>
        </w:rPr>
        <w:br w:type="page"/>
      </w:r>
    </w:p>
    <w:p w:rsidR="00AA2539" w:rsidRDefault="00A6792C" w:rsidP="00CD1FBD">
      <w:pPr>
        <w:spacing w:after="0" w:line="240" w:lineRule="auto"/>
        <w:rPr>
          <w:rFonts w:ascii="Bookman Old Style" w:eastAsia="Bookman Old Style" w:hAnsi="Bookman Old Style" w:cs="Bookman Old Style"/>
          <w:sz w:val="24"/>
          <w:szCs w:val="24"/>
        </w:rPr>
      </w:pPr>
      <w:r w:rsidRPr="00A6792C">
        <w:rPr>
          <w:rFonts w:ascii="Bookman Old Style" w:eastAsia="Bookman Old Style" w:hAnsi="Bookman Old Style" w:cs="Bookman Old Style"/>
          <w:sz w:val="24"/>
          <w:szCs w:val="24"/>
        </w:rPr>
        <w:lastRenderedPageBreak/>
        <w:t xml:space="preserve">Mata </w:t>
      </w:r>
      <w:proofErr w:type="spellStart"/>
      <w:r w:rsidRPr="00A6792C">
        <w:rPr>
          <w:rFonts w:ascii="Bookman Old Style" w:eastAsia="Bookman Old Style" w:hAnsi="Bookman Old Style" w:cs="Bookman Old Style"/>
          <w:sz w:val="24"/>
          <w:szCs w:val="24"/>
        </w:rPr>
        <w:t>Pelajaran</w:t>
      </w:r>
      <w:proofErr w:type="spellEnd"/>
      <w:r w:rsidRPr="00A6792C">
        <w:rPr>
          <w:rFonts w:ascii="Bookman Old Style" w:eastAsia="Bookman Old Style" w:hAnsi="Bookman Old Style" w:cs="Bookman Old Style"/>
          <w:sz w:val="24"/>
          <w:szCs w:val="24"/>
        </w:rPr>
        <w:tab/>
        <w:t xml:space="preserve">: </w:t>
      </w:r>
      <w:proofErr w:type="spellStart"/>
      <w:r w:rsidRPr="00A6792C">
        <w:rPr>
          <w:rFonts w:ascii="Bookman Old Style" w:eastAsia="Bookman Old Style" w:hAnsi="Bookman Old Style" w:cs="Bookman Old Style"/>
          <w:sz w:val="24"/>
          <w:szCs w:val="24"/>
        </w:rPr>
        <w:t>Simulasi</w:t>
      </w:r>
      <w:proofErr w:type="spellEnd"/>
      <w:r w:rsidRPr="00A6792C">
        <w:rPr>
          <w:rFonts w:ascii="Bookman Old Style" w:eastAsia="Bookman Old Style" w:hAnsi="Bookman Old Style" w:cs="Bookman Old Style"/>
          <w:sz w:val="24"/>
          <w:szCs w:val="24"/>
        </w:rPr>
        <w:t xml:space="preserve"> </w:t>
      </w:r>
      <w:proofErr w:type="spellStart"/>
      <w:r w:rsidRPr="00A6792C">
        <w:rPr>
          <w:rFonts w:ascii="Bookman Old Style" w:eastAsia="Bookman Old Style" w:hAnsi="Bookman Old Style" w:cs="Bookman Old Style"/>
          <w:sz w:val="24"/>
          <w:szCs w:val="24"/>
        </w:rPr>
        <w:t>dan</w:t>
      </w:r>
      <w:proofErr w:type="spellEnd"/>
      <w:r w:rsidRPr="00A6792C">
        <w:rPr>
          <w:rFonts w:ascii="Bookman Old Style" w:eastAsia="Bookman Old Style" w:hAnsi="Bookman Old Style" w:cs="Bookman Old Style"/>
          <w:sz w:val="24"/>
          <w:szCs w:val="24"/>
        </w:rPr>
        <w:t xml:space="preserve"> </w:t>
      </w:r>
      <w:proofErr w:type="spellStart"/>
      <w:r w:rsidRPr="00A6792C">
        <w:rPr>
          <w:rFonts w:ascii="Bookman Old Style" w:eastAsia="Bookman Old Style" w:hAnsi="Bookman Old Style" w:cs="Bookman Old Style"/>
          <w:sz w:val="24"/>
          <w:szCs w:val="24"/>
        </w:rPr>
        <w:t>Komunikasi</w:t>
      </w:r>
      <w:proofErr w:type="spellEnd"/>
      <w:r w:rsidRPr="00A6792C">
        <w:rPr>
          <w:rFonts w:ascii="Bookman Old Style" w:eastAsia="Bookman Old Style" w:hAnsi="Bookman Old Style" w:cs="Bookman Old Style"/>
          <w:sz w:val="24"/>
          <w:szCs w:val="24"/>
        </w:rPr>
        <w:t xml:space="preserve"> Digital</w:t>
      </w:r>
    </w:p>
    <w:p w:rsidR="00A6792C" w:rsidRDefault="00A6792C" w:rsidP="00CD1FBD">
      <w:pPr>
        <w:spacing w:after="0" w:line="240" w:lineRule="auto"/>
        <w:rPr>
          <w:rFonts w:ascii="Bookman Old Style" w:eastAsia="Bookman Old Style" w:hAnsi="Bookman Old Style" w:cs="Bookman Old Style"/>
          <w:sz w:val="24"/>
          <w:szCs w:val="24"/>
        </w:rPr>
      </w:pPr>
      <w:r>
        <w:rPr>
          <w:rFonts w:ascii="Bookman Old Style" w:eastAsia="Bookman Old Style" w:hAnsi="Bookman Old Style" w:cs="Bookman Old Style"/>
          <w:sz w:val="24"/>
          <w:szCs w:val="24"/>
        </w:rPr>
        <w:t xml:space="preserve">Jam </w:t>
      </w:r>
      <w:proofErr w:type="spellStart"/>
      <w:r>
        <w:rPr>
          <w:rFonts w:ascii="Bookman Old Style" w:eastAsia="Bookman Old Style" w:hAnsi="Bookman Old Style" w:cs="Bookman Old Style"/>
          <w:sz w:val="24"/>
          <w:szCs w:val="24"/>
        </w:rPr>
        <w:t>Pelajaran</w:t>
      </w:r>
      <w:proofErr w:type="spellEnd"/>
      <w:r>
        <w:rPr>
          <w:rFonts w:ascii="Bookman Old Style" w:eastAsia="Bookman Old Style" w:hAnsi="Bookman Old Style" w:cs="Bookman Old Style"/>
          <w:sz w:val="24"/>
          <w:szCs w:val="24"/>
        </w:rPr>
        <w:t xml:space="preserve"> </w:t>
      </w:r>
      <w:r>
        <w:rPr>
          <w:rFonts w:ascii="Bookman Old Style" w:eastAsia="Bookman Old Style" w:hAnsi="Bookman Old Style" w:cs="Bookman Old Style"/>
          <w:sz w:val="24"/>
          <w:szCs w:val="24"/>
        </w:rPr>
        <w:tab/>
        <w:t xml:space="preserve">: 108 JP (@ 45 </w:t>
      </w:r>
      <w:proofErr w:type="spellStart"/>
      <w:r>
        <w:rPr>
          <w:rFonts w:ascii="Bookman Old Style" w:eastAsia="Bookman Old Style" w:hAnsi="Bookman Old Style" w:cs="Bookman Old Style"/>
          <w:sz w:val="24"/>
          <w:szCs w:val="24"/>
        </w:rPr>
        <w:t>Menit</w:t>
      </w:r>
      <w:proofErr w:type="spellEnd"/>
      <w:r>
        <w:rPr>
          <w:rFonts w:ascii="Bookman Old Style" w:eastAsia="Bookman Old Style" w:hAnsi="Bookman Old Style" w:cs="Bookman Old Style"/>
          <w:sz w:val="24"/>
          <w:szCs w:val="24"/>
        </w:rPr>
        <w:t>)</w:t>
      </w:r>
    </w:p>
    <w:tbl>
      <w:tblPr>
        <w:tblStyle w:val="a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557"/>
        <w:gridCol w:w="4561"/>
      </w:tblGrid>
      <w:tr w:rsidR="00A6792C" w:rsidRPr="00AA2539" w:rsidTr="00A6792C">
        <w:trPr>
          <w:tblHeader/>
        </w:trPr>
        <w:tc>
          <w:tcPr>
            <w:tcW w:w="2499" w:type="pct"/>
            <w:shd w:val="clear" w:color="auto" w:fill="FFFFFF"/>
            <w:vAlign w:val="center"/>
          </w:tcPr>
          <w:p w:rsidR="00A6792C" w:rsidRPr="00AA2539" w:rsidRDefault="00A6792C" w:rsidP="00CD1FBD">
            <w:pPr>
              <w:spacing w:after="0" w:line="240" w:lineRule="auto"/>
              <w:jc w:val="center"/>
              <w:rPr>
                <w:rFonts w:ascii="Bookman Old Style" w:eastAsia="Bookman Old Style" w:hAnsi="Bookman Old Style" w:cs="Bookman Old Style"/>
                <w:sz w:val="24"/>
                <w:szCs w:val="24"/>
              </w:rPr>
            </w:pPr>
            <w:r w:rsidRPr="00AA2539">
              <w:rPr>
                <w:rFonts w:ascii="Bookman Old Style" w:eastAsia="Bookman Old Style" w:hAnsi="Bookman Old Style" w:cs="Bookman Old Style"/>
                <w:sz w:val="24"/>
                <w:szCs w:val="24"/>
              </w:rPr>
              <w:t>KOMPETENSI DASAR</w:t>
            </w:r>
          </w:p>
        </w:tc>
        <w:tc>
          <w:tcPr>
            <w:tcW w:w="2501" w:type="pct"/>
            <w:shd w:val="clear" w:color="auto" w:fill="FFFFFF"/>
            <w:vAlign w:val="center"/>
          </w:tcPr>
          <w:p w:rsidR="00A6792C" w:rsidRPr="00AA2539" w:rsidRDefault="00A6792C" w:rsidP="00CD1FBD">
            <w:pPr>
              <w:spacing w:after="0" w:line="240" w:lineRule="auto"/>
              <w:jc w:val="center"/>
              <w:rPr>
                <w:rFonts w:ascii="Bookman Old Style" w:eastAsia="Bookman Old Style" w:hAnsi="Bookman Old Style" w:cs="Bookman Old Style"/>
                <w:sz w:val="24"/>
                <w:szCs w:val="24"/>
              </w:rPr>
            </w:pPr>
            <w:r w:rsidRPr="00AA2539">
              <w:rPr>
                <w:rFonts w:ascii="Bookman Old Style" w:eastAsia="Bookman Old Style" w:hAnsi="Bookman Old Style" w:cs="Bookman Old Style"/>
                <w:sz w:val="24"/>
                <w:szCs w:val="24"/>
              </w:rPr>
              <w:t>KOMPETENSI DASAR</w:t>
            </w:r>
          </w:p>
        </w:tc>
      </w:tr>
      <w:tr w:rsidR="00A6792C" w:rsidRPr="00AA2539" w:rsidTr="00A6792C">
        <w:tc>
          <w:tcPr>
            <w:tcW w:w="2499" w:type="pct"/>
          </w:tcPr>
          <w:p w:rsidR="00A6792C" w:rsidRPr="00AA2539" w:rsidRDefault="00A6792C" w:rsidP="00CD1FBD">
            <w:pPr>
              <w:pStyle w:val="ListParagraph"/>
              <w:numPr>
                <w:ilvl w:val="0"/>
                <w:numId w:val="10"/>
              </w:numPr>
              <w:spacing w:before="120" w:after="0" w:line="240" w:lineRule="auto"/>
              <w:ind w:left="510" w:hanging="170"/>
              <w:contextualSpacing w:val="0"/>
              <w:rPr>
                <w:rFonts w:ascii="Bookman Old Style" w:hAnsi="Bookman Old Style" w:cs="Tahoma"/>
                <w:sz w:val="24"/>
                <w:szCs w:val="24"/>
                <w:lang w:val="id-ID"/>
              </w:rPr>
            </w:pPr>
            <w:r w:rsidRPr="00AA2539">
              <w:rPr>
                <w:rFonts w:ascii="Bookman Old Style" w:hAnsi="Bookman Old Style" w:cs="Tahoma"/>
                <w:sz w:val="24"/>
                <w:szCs w:val="24"/>
                <w:lang w:val="id-ID"/>
              </w:rPr>
              <w:t>Menerapkan logika dan algoritma komputer</w:t>
            </w:r>
          </w:p>
        </w:tc>
        <w:tc>
          <w:tcPr>
            <w:tcW w:w="2501" w:type="pct"/>
          </w:tcPr>
          <w:p w:rsidR="00A6792C" w:rsidRPr="00AA2539" w:rsidRDefault="00A6792C" w:rsidP="00CD1FBD">
            <w:pPr>
              <w:pStyle w:val="ListParagraph"/>
              <w:numPr>
                <w:ilvl w:val="1"/>
                <w:numId w:val="11"/>
              </w:numPr>
              <w:spacing w:before="120" w:after="0" w:line="240" w:lineRule="auto"/>
              <w:ind w:left="633" w:hanging="633"/>
              <w:contextualSpacing w:val="0"/>
              <w:rPr>
                <w:rFonts w:ascii="Bookman Old Style" w:hAnsi="Bookman Old Style" w:cs="Tahoma"/>
                <w:sz w:val="24"/>
                <w:szCs w:val="24"/>
                <w:lang w:val="id-ID"/>
              </w:rPr>
            </w:pPr>
            <w:r w:rsidRPr="00AA2539">
              <w:rPr>
                <w:rFonts w:ascii="Bookman Old Style" w:hAnsi="Bookman Old Style" w:cs="Tahoma"/>
                <w:sz w:val="24"/>
                <w:szCs w:val="24"/>
                <w:lang w:val="id-ID"/>
              </w:rPr>
              <w:t xml:space="preserve">Menggunakan fungsi-fungsi perintah </w:t>
            </w:r>
            <w:r w:rsidRPr="00AA2539">
              <w:rPr>
                <w:rFonts w:ascii="Bookman Old Style" w:hAnsi="Bookman Old Style" w:cs="Tahoma"/>
                <w:i/>
                <w:sz w:val="24"/>
                <w:szCs w:val="24"/>
                <w:lang w:val="id-ID"/>
              </w:rPr>
              <w:t>(Command)</w:t>
            </w:r>
          </w:p>
        </w:tc>
      </w:tr>
      <w:tr w:rsidR="00A6792C" w:rsidRPr="00AA2539" w:rsidTr="00A6792C">
        <w:tc>
          <w:tcPr>
            <w:tcW w:w="2499" w:type="pct"/>
          </w:tcPr>
          <w:p w:rsidR="00A6792C" w:rsidRPr="00AA2539" w:rsidRDefault="00A6792C" w:rsidP="00CD1FBD">
            <w:pPr>
              <w:pStyle w:val="ListParagraph"/>
              <w:numPr>
                <w:ilvl w:val="0"/>
                <w:numId w:val="10"/>
              </w:numPr>
              <w:spacing w:before="120" w:after="0" w:line="240" w:lineRule="auto"/>
              <w:ind w:left="510" w:hanging="170"/>
              <w:contextualSpacing w:val="0"/>
              <w:rPr>
                <w:rFonts w:ascii="Bookman Old Style" w:hAnsi="Bookman Old Style" w:cs="Tahoma"/>
                <w:sz w:val="24"/>
                <w:szCs w:val="24"/>
                <w:lang w:val="id-ID"/>
              </w:rPr>
            </w:pPr>
            <w:r w:rsidRPr="00AA2539">
              <w:rPr>
                <w:rFonts w:ascii="Bookman Old Style" w:hAnsi="Bookman Old Style" w:cs="Tahoma"/>
                <w:sz w:val="24"/>
                <w:szCs w:val="24"/>
                <w:lang w:val="id-ID"/>
              </w:rPr>
              <w:t>Menerapkan metode peta-minda</w:t>
            </w:r>
          </w:p>
        </w:tc>
        <w:tc>
          <w:tcPr>
            <w:tcW w:w="2501" w:type="pct"/>
          </w:tcPr>
          <w:p w:rsidR="00A6792C" w:rsidRPr="00AA2539" w:rsidRDefault="00A6792C" w:rsidP="00CD1FBD">
            <w:pPr>
              <w:pStyle w:val="ListParagraph"/>
              <w:numPr>
                <w:ilvl w:val="1"/>
                <w:numId w:val="11"/>
              </w:numPr>
              <w:spacing w:before="120" w:after="0" w:line="240" w:lineRule="auto"/>
              <w:ind w:left="633" w:hanging="633"/>
              <w:contextualSpacing w:val="0"/>
              <w:rPr>
                <w:rFonts w:ascii="Bookman Old Style" w:hAnsi="Bookman Old Style" w:cs="Tahoma"/>
                <w:sz w:val="24"/>
                <w:szCs w:val="24"/>
                <w:lang w:val="id-ID"/>
              </w:rPr>
            </w:pPr>
            <w:r w:rsidRPr="00AA2539">
              <w:rPr>
                <w:rFonts w:ascii="Bookman Old Style" w:hAnsi="Bookman Old Style" w:cs="Tahoma"/>
                <w:sz w:val="24"/>
                <w:szCs w:val="24"/>
                <w:lang w:val="id-ID"/>
              </w:rPr>
              <w:t>Membuat peta-minda</w:t>
            </w:r>
          </w:p>
        </w:tc>
      </w:tr>
      <w:tr w:rsidR="00A6792C" w:rsidRPr="00AA2539" w:rsidTr="00A6792C">
        <w:tc>
          <w:tcPr>
            <w:tcW w:w="2499" w:type="pct"/>
          </w:tcPr>
          <w:p w:rsidR="00A6792C" w:rsidRPr="00AA2539" w:rsidRDefault="00A6792C" w:rsidP="00CD1FBD">
            <w:pPr>
              <w:pStyle w:val="ListParagraph"/>
              <w:numPr>
                <w:ilvl w:val="0"/>
                <w:numId w:val="10"/>
              </w:numPr>
              <w:spacing w:before="120" w:after="0" w:line="240" w:lineRule="auto"/>
              <w:ind w:left="510" w:hanging="170"/>
              <w:contextualSpacing w:val="0"/>
              <w:rPr>
                <w:rFonts w:ascii="Bookman Old Style" w:hAnsi="Bookman Old Style" w:cs="Tahoma"/>
                <w:sz w:val="24"/>
                <w:szCs w:val="24"/>
                <w:lang w:val="id-ID"/>
              </w:rPr>
            </w:pPr>
            <w:r w:rsidRPr="00AA2539">
              <w:rPr>
                <w:rFonts w:ascii="Bookman Old Style" w:hAnsi="Bookman Old Style" w:cs="Tahoma"/>
                <w:sz w:val="24"/>
                <w:szCs w:val="24"/>
                <w:lang w:val="id-ID"/>
              </w:rPr>
              <w:t>Mengevaluasi paragraf deskriptif, argumentatif, naratif, dan persuasif</w:t>
            </w:r>
          </w:p>
        </w:tc>
        <w:tc>
          <w:tcPr>
            <w:tcW w:w="2501" w:type="pct"/>
          </w:tcPr>
          <w:p w:rsidR="00A6792C" w:rsidRPr="00AA2539" w:rsidRDefault="00A6792C" w:rsidP="00CD1FBD">
            <w:pPr>
              <w:pStyle w:val="ListParagraph"/>
              <w:numPr>
                <w:ilvl w:val="1"/>
                <w:numId w:val="11"/>
              </w:numPr>
              <w:spacing w:before="120" w:after="0" w:line="240" w:lineRule="auto"/>
              <w:ind w:left="633" w:hanging="633"/>
              <w:contextualSpacing w:val="0"/>
              <w:rPr>
                <w:rFonts w:ascii="Bookman Old Style" w:hAnsi="Bookman Old Style" w:cs="Tahoma"/>
                <w:sz w:val="24"/>
                <w:szCs w:val="24"/>
                <w:lang w:val="id-ID"/>
              </w:rPr>
            </w:pPr>
            <w:r w:rsidRPr="00AA2539">
              <w:rPr>
                <w:rFonts w:ascii="Bookman Old Style" w:hAnsi="Bookman Old Style" w:cs="Tahoma"/>
                <w:sz w:val="24"/>
                <w:szCs w:val="24"/>
                <w:lang w:val="id-ID"/>
              </w:rPr>
              <w:t>Menyusun kembali format dokumen pengolah kata</w:t>
            </w:r>
          </w:p>
        </w:tc>
      </w:tr>
      <w:tr w:rsidR="00A6792C" w:rsidRPr="00AA2539" w:rsidTr="00A6792C">
        <w:tc>
          <w:tcPr>
            <w:tcW w:w="2499" w:type="pct"/>
          </w:tcPr>
          <w:p w:rsidR="00A6792C" w:rsidRPr="00AA2539" w:rsidRDefault="00A6792C" w:rsidP="00CD1FBD">
            <w:pPr>
              <w:pStyle w:val="ListParagraph"/>
              <w:numPr>
                <w:ilvl w:val="0"/>
                <w:numId w:val="10"/>
              </w:numPr>
              <w:spacing w:before="120" w:after="0" w:line="240" w:lineRule="auto"/>
              <w:ind w:left="510" w:hanging="170"/>
              <w:contextualSpacing w:val="0"/>
              <w:rPr>
                <w:rFonts w:ascii="Bookman Old Style" w:hAnsi="Bookman Old Style" w:cs="Tahoma"/>
                <w:sz w:val="24"/>
                <w:szCs w:val="24"/>
                <w:lang w:val="id-ID"/>
              </w:rPr>
            </w:pPr>
            <w:r w:rsidRPr="00AA2539">
              <w:rPr>
                <w:rFonts w:ascii="Bookman Old Style" w:hAnsi="Bookman Old Style" w:cs="Tahoma"/>
                <w:sz w:val="24"/>
                <w:szCs w:val="24"/>
                <w:lang w:val="id-ID"/>
              </w:rPr>
              <w:t>Menerapkan logika dan operasi perhitungan data</w:t>
            </w:r>
          </w:p>
        </w:tc>
        <w:tc>
          <w:tcPr>
            <w:tcW w:w="2501" w:type="pct"/>
          </w:tcPr>
          <w:p w:rsidR="00A6792C" w:rsidRPr="00AA2539" w:rsidRDefault="00A6792C" w:rsidP="00CD1FBD">
            <w:pPr>
              <w:pStyle w:val="ListParagraph"/>
              <w:numPr>
                <w:ilvl w:val="1"/>
                <w:numId w:val="11"/>
              </w:numPr>
              <w:spacing w:before="120" w:after="0" w:line="240" w:lineRule="auto"/>
              <w:ind w:left="633" w:hanging="633"/>
              <w:contextualSpacing w:val="0"/>
              <w:rPr>
                <w:rFonts w:ascii="Bookman Old Style" w:hAnsi="Bookman Old Style" w:cs="Tahoma"/>
                <w:sz w:val="24"/>
                <w:szCs w:val="24"/>
                <w:lang w:val="id-ID"/>
              </w:rPr>
            </w:pPr>
            <w:r w:rsidRPr="00AA2539">
              <w:rPr>
                <w:rFonts w:ascii="Bookman Old Style" w:hAnsi="Bookman Old Style" w:cs="Tahoma"/>
                <w:sz w:val="24"/>
                <w:szCs w:val="24"/>
                <w:lang w:val="id-ID"/>
              </w:rPr>
              <w:t>Mengoperasikan perangkat lunak pengolah angka</w:t>
            </w:r>
          </w:p>
        </w:tc>
      </w:tr>
      <w:tr w:rsidR="00A6792C" w:rsidRPr="00AA2539" w:rsidTr="00A6792C">
        <w:tc>
          <w:tcPr>
            <w:tcW w:w="2499" w:type="pct"/>
          </w:tcPr>
          <w:p w:rsidR="00A6792C" w:rsidRPr="00AA2539" w:rsidRDefault="00A6792C" w:rsidP="00CD1FBD">
            <w:pPr>
              <w:pStyle w:val="ListParagraph"/>
              <w:numPr>
                <w:ilvl w:val="0"/>
                <w:numId w:val="10"/>
              </w:numPr>
              <w:spacing w:before="120" w:after="0" w:line="240" w:lineRule="auto"/>
              <w:ind w:left="510" w:hanging="170"/>
              <w:contextualSpacing w:val="0"/>
              <w:rPr>
                <w:rFonts w:ascii="Bookman Old Style" w:hAnsi="Bookman Old Style" w:cs="Tahoma"/>
                <w:sz w:val="24"/>
                <w:szCs w:val="24"/>
                <w:lang w:val="id-ID"/>
              </w:rPr>
            </w:pPr>
            <w:r w:rsidRPr="00AA2539">
              <w:rPr>
                <w:rFonts w:ascii="Bookman Old Style" w:hAnsi="Bookman Old Style" w:cs="Tahoma"/>
                <w:sz w:val="24"/>
                <w:szCs w:val="24"/>
                <w:lang w:val="id-ID"/>
              </w:rPr>
              <w:t>Menganalisis fitur yang tepat untuk pembuatan slide</w:t>
            </w:r>
          </w:p>
        </w:tc>
        <w:tc>
          <w:tcPr>
            <w:tcW w:w="2501" w:type="pct"/>
          </w:tcPr>
          <w:p w:rsidR="00A6792C" w:rsidRPr="00AA2539" w:rsidRDefault="00A6792C" w:rsidP="00CD1FBD">
            <w:pPr>
              <w:pStyle w:val="ListParagraph"/>
              <w:numPr>
                <w:ilvl w:val="1"/>
                <w:numId w:val="11"/>
              </w:numPr>
              <w:spacing w:before="120" w:after="0" w:line="240" w:lineRule="auto"/>
              <w:ind w:left="633" w:hanging="633"/>
              <w:contextualSpacing w:val="0"/>
              <w:rPr>
                <w:rFonts w:ascii="Bookman Old Style" w:hAnsi="Bookman Old Style" w:cs="Tahoma"/>
                <w:sz w:val="24"/>
                <w:szCs w:val="24"/>
                <w:lang w:val="id-ID"/>
              </w:rPr>
            </w:pPr>
            <w:r w:rsidRPr="00AA2539">
              <w:rPr>
                <w:rFonts w:ascii="Bookman Old Style" w:hAnsi="Bookman Old Style" w:cs="Tahoma"/>
                <w:sz w:val="24"/>
                <w:szCs w:val="24"/>
                <w:lang w:val="id-ID"/>
              </w:rPr>
              <w:t>Membuat slide untuk presentasi</w:t>
            </w:r>
          </w:p>
        </w:tc>
      </w:tr>
      <w:tr w:rsidR="00A6792C" w:rsidRPr="00AA2539" w:rsidTr="00A6792C">
        <w:tc>
          <w:tcPr>
            <w:tcW w:w="2499" w:type="pct"/>
          </w:tcPr>
          <w:p w:rsidR="00A6792C" w:rsidRPr="00AA2539" w:rsidRDefault="00A6792C" w:rsidP="00CD1FBD">
            <w:pPr>
              <w:pStyle w:val="ListParagraph"/>
              <w:numPr>
                <w:ilvl w:val="0"/>
                <w:numId w:val="10"/>
              </w:numPr>
              <w:spacing w:before="120" w:after="0" w:line="240" w:lineRule="auto"/>
              <w:ind w:left="510" w:hanging="170"/>
              <w:contextualSpacing w:val="0"/>
              <w:rPr>
                <w:rFonts w:ascii="Bookman Old Style" w:hAnsi="Bookman Old Style" w:cs="Tahoma"/>
                <w:sz w:val="24"/>
                <w:szCs w:val="24"/>
                <w:lang w:val="id-ID"/>
              </w:rPr>
            </w:pPr>
            <w:r w:rsidRPr="00AA2539">
              <w:rPr>
                <w:rFonts w:ascii="Bookman Old Style" w:hAnsi="Bookman Old Style" w:cs="Tahoma"/>
                <w:sz w:val="24"/>
                <w:szCs w:val="24"/>
                <w:lang w:val="id-ID"/>
              </w:rPr>
              <w:t>Menerapkan teknik presentasi yang efektif</w:t>
            </w:r>
          </w:p>
        </w:tc>
        <w:tc>
          <w:tcPr>
            <w:tcW w:w="2501" w:type="pct"/>
          </w:tcPr>
          <w:p w:rsidR="00A6792C" w:rsidRPr="00AA2539" w:rsidRDefault="00A6792C" w:rsidP="00CD1FBD">
            <w:pPr>
              <w:pStyle w:val="ListParagraph"/>
              <w:numPr>
                <w:ilvl w:val="1"/>
                <w:numId w:val="11"/>
              </w:numPr>
              <w:spacing w:before="120" w:after="0" w:line="240" w:lineRule="auto"/>
              <w:ind w:left="633" w:hanging="633"/>
              <w:contextualSpacing w:val="0"/>
              <w:rPr>
                <w:rFonts w:ascii="Bookman Old Style" w:hAnsi="Bookman Old Style" w:cs="Tahoma"/>
                <w:sz w:val="24"/>
                <w:szCs w:val="24"/>
                <w:lang w:val="id-ID"/>
              </w:rPr>
            </w:pPr>
            <w:r w:rsidRPr="00AA2539">
              <w:rPr>
                <w:rFonts w:ascii="Bookman Old Style" w:hAnsi="Bookman Old Style" w:cs="Tahoma"/>
                <w:sz w:val="24"/>
                <w:szCs w:val="24"/>
                <w:lang w:val="id-ID"/>
              </w:rPr>
              <w:t>Melakukan presentasi yang efektif</w:t>
            </w:r>
          </w:p>
        </w:tc>
      </w:tr>
      <w:tr w:rsidR="00A6792C" w:rsidRPr="00AA2539" w:rsidTr="00A6792C">
        <w:tc>
          <w:tcPr>
            <w:tcW w:w="2499" w:type="pct"/>
          </w:tcPr>
          <w:p w:rsidR="00A6792C" w:rsidRPr="00AA2539" w:rsidRDefault="00A6792C" w:rsidP="00CD1FBD">
            <w:pPr>
              <w:pStyle w:val="ListParagraph"/>
              <w:numPr>
                <w:ilvl w:val="0"/>
                <w:numId w:val="10"/>
              </w:numPr>
              <w:spacing w:before="120" w:after="0" w:line="240" w:lineRule="auto"/>
              <w:ind w:left="510" w:hanging="170"/>
              <w:contextualSpacing w:val="0"/>
              <w:rPr>
                <w:rFonts w:ascii="Bookman Old Style" w:hAnsi="Bookman Old Style" w:cs="Tahoma"/>
                <w:sz w:val="24"/>
                <w:szCs w:val="24"/>
                <w:lang w:val="id-ID"/>
              </w:rPr>
            </w:pPr>
            <w:r w:rsidRPr="00AA2539">
              <w:rPr>
                <w:rFonts w:ascii="Bookman Old Style" w:hAnsi="Bookman Old Style" w:cs="Tahoma"/>
                <w:sz w:val="24"/>
                <w:szCs w:val="24"/>
                <w:lang w:val="id-ID"/>
              </w:rPr>
              <w:t xml:space="preserve">Menganalisis pembuatan </w:t>
            </w:r>
            <w:r w:rsidRPr="00AA2539">
              <w:rPr>
                <w:rFonts w:ascii="Bookman Old Style" w:hAnsi="Bookman Old Style" w:cs="Tahoma"/>
                <w:i/>
                <w:sz w:val="24"/>
                <w:szCs w:val="24"/>
                <w:lang w:val="id-ID"/>
              </w:rPr>
              <w:t>e-book</w:t>
            </w:r>
          </w:p>
        </w:tc>
        <w:tc>
          <w:tcPr>
            <w:tcW w:w="2501" w:type="pct"/>
          </w:tcPr>
          <w:p w:rsidR="00A6792C" w:rsidRPr="00AA2539" w:rsidRDefault="00A6792C" w:rsidP="00CD1FBD">
            <w:pPr>
              <w:pStyle w:val="ListParagraph"/>
              <w:numPr>
                <w:ilvl w:val="1"/>
                <w:numId w:val="11"/>
              </w:numPr>
              <w:spacing w:before="120" w:after="0" w:line="240" w:lineRule="auto"/>
              <w:ind w:left="633" w:hanging="633"/>
              <w:contextualSpacing w:val="0"/>
              <w:rPr>
                <w:rFonts w:ascii="Bookman Old Style" w:hAnsi="Bookman Old Style" w:cs="Tahoma"/>
                <w:sz w:val="24"/>
                <w:szCs w:val="24"/>
                <w:lang w:val="id-ID"/>
              </w:rPr>
            </w:pPr>
            <w:r w:rsidRPr="00AA2539">
              <w:rPr>
                <w:rFonts w:ascii="Bookman Old Style" w:hAnsi="Bookman Old Style" w:cs="Tahoma"/>
                <w:sz w:val="24"/>
                <w:szCs w:val="24"/>
                <w:lang w:val="id-ID"/>
              </w:rPr>
              <w:t xml:space="preserve">Membuat </w:t>
            </w:r>
            <w:r w:rsidRPr="00AA2539">
              <w:rPr>
                <w:rFonts w:ascii="Bookman Old Style" w:hAnsi="Bookman Old Style" w:cs="Tahoma"/>
                <w:i/>
                <w:sz w:val="24"/>
                <w:szCs w:val="24"/>
                <w:lang w:val="id-ID"/>
              </w:rPr>
              <w:t>e-book</w:t>
            </w:r>
            <w:r w:rsidRPr="00AA2539">
              <w:rPr>
                <w:rFonts w:ascii="Bookman Old Style" w:hAnsi="Bookman Old Style" w:cs="Tahoma"/>
                <w:sz w:val="24"/>
                <w:szCs w:val="24"/>
                <w:lang w:val="id-ID"/>
              </w:rPr>
              <w:t xml:space="preserve"> dengan perangkat lunak </w:t>
            </w:r>
            <w:r w:rsidRPr="00AA2539">
              <w:rPr>
                <w:rFonts w:ascii="Bookman Old Style" w:hAnsi="Bookman Old Style" w:cs="Tahoma"/>
                <w:i/>
                <w:sz w:val="24"/>
                <w:szCs w:val="24"/>
                <w:lang w:val="id-ID"/>
              </w:rPr>
              <w:t>e-book editor</w:t>
            </w:r>
          </w:p>
        </w:tc>
        <w:bookmarkStart w:id="1" w:name="_gjdgxs" w:colFirst="0" w:colLast="0"/>
        <w:bookmarkEnd w:id="1"/>
      </w:tr>
      <w:tr w:rsidR="00A6792C" w:rsidRPr="00AA2539" w:rsidTr="00A6792C">
        <w:tc>
          <w:tcPr>
            <w:tcW w:w="2499" w:type="pct"/>
          </w:tcPr>
          <w:p w:rsidR="00A6792C" w:rsidRPr="00AA2539" w:rsidRDefault="00A6792C" w:rsidP="00CD1FBD">
            <w:pPr>
              <w:pStyle w:val="ListParagraph"/>
              <w:numPr>
                <w:ilvl w:val="0"/>
                <w:numId w:val="10"/>
              </w:numPr>
              <w:spacing w:before="120" w:after="0" w:line="240" w:lineRule="auto"/>
              <w:ind w:left="510" w:hanging="170"/>
              <w:contextualSpacing w:val="0"/>
              <w:rPr>
                <w:rFonts w:ascii="Bookman Old Style" w:hAnsi="Bookman Old Style" w:cs="Tahoma"/>
                <w:sz w:val="24"/>
                <w:szCs w:val="24"/>
                <w:lang w:val="id-ID"/>
              </w:rPr>
            </w:pPr>
            <w:r w:rsidRPr="00AA2539">
              <w:rPr>
                <w:rFonts w:ascii="Bookman Old Style" w:hAnsi="Bookman Old Style" w:cs="Tahoma"/>
                <w:sz w:val="24"/>
                <w:szCs w:val="24"/>
                <w:lang w:val="id-ID"/>
              </w:rPr>
              <w:t>Memahami konsep Kewargaan Digital</w:t>
            </w:r>
          </w:p>
        </w:tc>
        <w:tc>
          <w:tcPr>
            <w:tcW w:w="2501" w:type="pct"/>
          </w:tcPr>
          <w:p w:rsidR="00A6792C" w:rsidRPr="00AA2539" w:rsidRDefault="00A6792C" w:rsidP="00CD1FBD">
            <w:pPr>
              <w:pStyle w:val="ListParagraph"/>
              <w:numPr>
                <w:ilvl w:val="1"/>
                <w:numId w:val="11"/>
              </w:numPr>
              <w:spacing w:before="120" w:after="0" w:line="240" w:lineRule="auto"/>
              <w:ind w:left="633" w:hanging="633"/>
              <w:contextualSpacing w:val="0"/>
              <w:rPr>
                <w:rFonts w:ascii="Bookman Old Style" w:hAnsi="Bookman Old Style" w:cs="Tahoma"/>
                <w:sz w:val="24"/>
                <w:szCs w:val="24"/>
                <w:lang w:val="id-ID"/>
              </w:rPr>
            </w:pPr>
            <w:r w:rsidRPr="00AA2539">
              <w:rPr>
                <w:rFonts w:ascii="Bookman Old Style" w:hAnsi="Bookman Old Style" w:cs="Tahoma"/>
                <w:sz w:val="24"/>
                <w:szCs w:val="24"/>
                <w:lang w:val="id-ID"/>
              </w:rPr>
              <w:t>Merumuskan etika Kewargaan Digital</w:t>
            </w:r>
          </w:p>
        </w:tc>
      </w:tr>
      <w:tr w:rsidR="00A6792C" w:rsidRPr="00AA2539" w:rsidTr="00A6792C">
        <w:tc>
          <w:tcPr>
            <w:tcW w:w="2499" w:type="pct"/>
          </w:tcPr>
          <w:p w:rsidR="00A6792C" w:rsidRPr="00AA2539" w:rsidRDefault="00A6792C" w:rsidP="00CD1FBD">
            <w:pPr>
              <w:pStyle w:val="ListParagraph"/>
              <w:numPr>
                <w:ilvl w:val="0"/>
                <w:numId w:val="10"/>
              </w:numPr>
              <w:spacing w:before="120" w:after="0" w:line="240" w:lineRule="auto"/>
              <w:ind w:left="510" w:hanging="170"/>
              <w:contextualSpacing w:val="0"/>
              <w:rPr>
                <w:rFonts w:ascii="Bookman Old Style" w:hAnsi="Bookman Old Style" w:cs="Tahoma"/>
                <w:sz w:val="24"/>
                <w:szCs w:val="24"/>
                <w:lang w:val="id-ID"/>
              </w:rPr>
            </w:pPr>
            <w:r w:rsidRPr="00AA2539">
              <w:rPr>
                <w:rFonts w:ascii="Bookman Old Style" w:hAnsi="Bookman Old Style" w:cs="Tahoma"/>
                <w:sz w:val="24"/>
                <w:szCs w:val="24"/>
                <w:lang w:val="id-ID"/>
              </w:rPr>
              <w:t>Menerapkan teknik penelusuran Search Engine</w:t>
            </w:r>
          </w:p>
        </w:tc>
        <w:tc>
          <w:tcPr>
            <w:tcW w:w="2501" w:type="pct"/>
          </w:tcPr>
          <w:p w:rsidR="00A6792C" w:rsidRPr="00AA2539" w:rsidRDefault="00A6792C" w:rsidP="00CD1FBD">
            <w:pPr>
              <w:pStyle w:val="ListParagraph"/>
              <w:numPr>
                <w:ilvl w:val="1"/>
                <w:numId w:val="11"/>
              </w:numPr>
              <w:spacing w:before="120" w:after="0" w:line="240" w:lineRule="auto"/>
              <w:ind w:left="633" w:hanging="633"/>
              <w:contextualSpacing w:val="0"/>
              <w:rPr>
                <w:rFonts w:ascii="Bookman Old Style" w:hAnsi="Bookman Old Style" w:cs="Tahoma"/>
                <w:sz w:val="24"/>
                <w:szCs w:val="24"/>
                <w:lang w:val="id-ID"/>
              </w:rPr>
            </w:pPr>
            <w:r w:rsidRPr="00AA2539">
              <w:rPr>
                <w:rFonts w:ascii="Bookman Old Style" w:hAnsi="Bookman Old Style" w:cs="Tahoma"/>
                <w:sz w:val="24"/>
                <w:szCs w:val="24"/>
                <w:lang w:val="id-ID"/>
              </w:rPr>
              <w:t>Melakukan penelusuran informasi</w:t>
            </w:r>
          </w:p>
        </w:tc>
      </w:tr>
      <w:tr w:rsidR="00A6792C" w:rsidRPr="00AA2539" w:rsidTr="00A6792C">
        <w:tc>
          <w:tcPr>
            <w:tcW w:w="2499" w:type="pct"/>
          </w:tcPr>
          <w:p w:rsidR="00A6792C" w:rsidRPr="00AA2539" w:rsidRDefault="00A6792C" w:rsidP="00CD1FBD">
            <w:pPr>
              <w:pStyle w:val="ListParagraph"/>
              <w:numPr>
                <w:ilvl w:val="0"/>
                <w:numId w:val="10"/>
              </w:numPr>
              <w:spacing w:before="120" w:after="0" w:line="240" w:lineRule="auto"/>
              <w:ind w:left="594" w:hanging="142"/>
              <w:contextualSpacing w:val="0"/>
              <w:rPr>
                <w:rFonts w:ascii="Bookman Old Style" w:hAnsi="Bookman Old Style" w:cs="Tahoma"/>
                <w:sz w:val="24"/>
                <w:szCs w:val="24"/>
                <w:lang w:val="id-ID"/>
              </w:rPr>
            </w:pPr>
            <w:r w:rsidRPr="00AA2539">
              <w:rPr>
                <w:rFonts w:ascii="Bookman Old Style" w:hAnsi="Bookman Old Style" w:cs="Tahoma"/>
                <w:sz w:val="24"/>
                <w:szCs w:val="24"/>
                <w:lang w:val="id-ID"/>
              </w:rPr>
              <w:t>Menganalisis komunikasi sinkron dan asinkron dalam jaringan</w:t>
            </w:r>
          </w:p>
        </w:tc>
        <w:tc>
          <w:tcPr>
            <w:tcW w:w="2501" w:type="pct"/>
          </w:tcPr>
          <w:p w:rsidR="00A6792C" w:rsidRPr="00AA2539" w:rsidRDefault="00A6792C" w:rsidP="00CD1FBD">
            <w:pPr>
              <w:pStyle w:val="ListParagraph"/>
              <w:numPr>
                <w:ilvl w:val="1"/>
                <w:numId w:val="11"/>
              </w:numPr>
              <w:spacing w:before="120" w:after="0" w:line="240" w:lineRule="auto"/>
              <w:ind w:left="633" w:hanging="633"/>
              <w:contextualSpacing w:val="0"/>
              <w:rPr>
                <w:rFonts w:ascii="Bookman Old Style" w:hAnsi="Bookman Old Style" w:cs="Tahoma"/>
                <w:sz w:val="24"/>
                <w:szCs w:val="24"/>
                <w:lang w:val="id-ID"/>
              </w:rPr>
            </w:pPr>
            <w:r w:rsidRPr="00AA2539">
              <w:rPr>
                <w:rFonts w:ascii="Bookman Old Style" w:hAnsi="Bookman Old Style" w:cs="Tahoma"/>
                <w:sz w:val="24"/>
                <w:szCs w:val="24"/>
                <w:lang w:val="id-ID"/>
              </w:rPr>
              <w:t>Melakukan komunikasi sinkron dan asinkron dalam jaringan</w:t>
            </w:r>
          </w:p>
        </w:tc>
      </w:tr>
      <w:tr w:rsidR="00A6792C" w:rsidRPr="00AA2539" w:rsidTr="00A6792C">
        <w:tc>
          <w:tcPr>
            <w:tcW w:w="2499" w:type="pct"/>
          </w:tcPr>
          <w:p w:rsidR="00A6792C" w:rsidRPr="00AA2539" w:rsidRDefault="00A6792C" w:rsidP="00CD1FBD">
            <w:pPr>
              <w:pStyle w:val="ListParagraph"/>
              <w:numPr>
                <w:ilvl w:val="0"/>
                <w:numId w:val="10"/>
              </w:numPr>
              <w:spacing w:before="120" w:after="0" w:line="240" w:lineRule="auto"/>
              <w:ind w:left="594" w:hanging="142"/>
              <w:contextualSpacing w:val="0"/>
              <w:rPr>
                <w:rFonts w:ascii="Bookman Old Style" w:hAnsi="Bookman Old Style" w:cs="Tahoma"/>
                <w:sz w:val="24"/>
                <w:szCs w:val="24"/>
                <w:lang w:val="id-ID"/>
              </w:rPr>
            </w:pPr>
            <w:r w:rsidRPr="00AA2539">
              <w:rPr>
                <w:rFonts w:ascii="Bookman Old Style" w:hAnsi="Bookman Old Style" w:cs="Tahoma"/>
                <w:sz w:val="24"/>
                <w:szCs w:val="24"/>
                <w:lang w:val="id-ID"/>
              </w:rPr>
              <w:t>Menganalisis fitur perangkat lunak pembelajaran kolaboratif daring</w:t>
            </w:r>
          </w:p>
        </w:tc>
        <w:tc>
          <w:tcPr>
            <w:tcW w:w="2501" w:type="pct"/>
          </w:tcPr>
          <w:p w:rsidR="00A6792C" w:rsidRPr="00AA2539" w:rsidRDefault="00A6792C" w:rsidP="00CD1FBD">
            <w:pPr>
              <w:pStyle w:val="ListParagraph"/>
              <w:numPr>
                <w:ilvl w:val="1"/>
                <w:numId w:val="11"/>
              </w:numPr>
              <w:spacing w:before="120" w:after="0" w:line="240" w:lineRule="auto"/>
              <w:ind w:left="633" w:hanging="633"/>
              <w:contextualSpacing w:val="0"/>
              <w:rPr>
                <w:rFonts w:ascii="Bookman Old Style" w:hAnsi="Bookman Old Style" w:cs="Tahoma"/>
                <w:sz w:val="24"/>
                <w:szCs w:val="24"/>
                <w:lang w:val="id-ID"/>
              </w:rPr>
            </w:pPr>
            <w:r w:rsidRPr="00AA2539">
              <w:rPr>
                <w:rFonts w:ascii="Bookman Old Style" w:hAnsi="Bookman Old Style" w:cs="Tahoma"/>
                <w:sz w:val="24"/>
                <w:szCs w:val="24"/>
                <w:lang w:val="id-ID"/>
              </w:rPr>
              <w:t>Menggunakan fitur untuk pembelajaran kolaboratif daring (kelas maya)</w:t>
            </w:r>
          </w:p>
        </w:tc>
      </w:tr>
      <w:tr w:rsidR="00A6792C" w:rsidRPr="00AA2539" w:rsidTr="00A6792C">
        <w:tc>
          <w:tcPr>
            <w:tcW w:w="2499" w:type="pct"/>
          </w:tcPr>
          <w:p w:rsidR="00A6792C" w:rsidRPr="00AA2539" w:rsidRDefault="00A6792C" w:rsidP="00CD1FBD">
            <w:pPr>
              <w:pStyle w:val="ListParagraph"/>
              <w:numPr>
                <w:ilvl w:val="0"/>
                <w:numId w:val="10"/>
              </w:numPr>
              <w:spacing w:before="120" w:after="0" w:line="240" w:lineRule="auto"/>
              <w:ind w:left="594" w:hanging="142"/>
              <w:contextualSpacing w:val="0"/>
              <w:rPr>
                <w:rFonts w:ascii="Bookman Old Style" w:hAnsi="Bookman Old Style" w:cs="Tahoma"/>
                <w:sz w:val="24"/>
                <w:szCs w:val="24"/>
                <w:lang w:val="id-ID"/>
              </w:rPr>
            </w:pPr>
            <w:r w:rsidRPr="00AA2539">
              <w:rPr>
                <w:rFonts w:ascii="Bookman Old Style" w:hAnsi="Bookman Old Style" w:cs="Tahoma"/>
                <w:sz w:val="24"/>
                <w:szCs w:val="24"/>
                <w:lang w:val="id-ID"/>
              </w:rPr>
              <w:t>Merancang dokumen tahap pra-produksi</w:t>
            </w:r>
          </w:p>
        </w:tc>
        <w:tc>
          <w:tcPr>
            <w:tcW w:w="2501" w:type="pct"/>
          </w:tcPr>
          <w:p w:rsidR="00A6792C" w:rsidRPr="00AA2539" w:rsidRDefault="00A6792C" w:rsidP="00CD1FBD">
            <w:pPr>
              <w:pStyle w:val="ListParagraph"/>
              <w:numPr>
                <w:ilvl w:val="1"/>
                <w:numId w:val="11"/>
              </w:numPr>
              <w:spacing w:before="120" w:after="0" w:line="240" w:lineRule="auto"/>
              <w:ind w:left="633" w:hanging="633"/>
              <w:contextualSpacing w:val="0"/>
              <w:rPr>
                <w:rFonts w:ascii="Bookman Old Style" w:hAnsi="Bookman Old Style" w:cs="Tahoma"/>
                <w:sz w:val="24"/>
                <w:szCs w:val="24"/>
                <w:lang w:val="id-ID"/>
              </w:rPr>
            </w:pPr>
            <w:r w:rsidRPr="00AA2539">
              <w:rPr>
                <w:rFonts w:ascii="Bookman Old Style" w:hAnsi="Bookman Old Style" w:cs="Tahoma"/>
                <w:sz w:val="24"/>
                <w:szCs w:val="24"/>
                <w:lang w:val="id-ID"/>
              </w:rPr>
              <w:t>Membuat dokumen tahap pra-produksi</w:t>
            </w:r>
          </w:p>
        </w:tc>
      </w:tr>
      <w:tr w:rsidR="00A6792C" w:rsidRPr="00AA2539" w:rsidTr="00A6792C">
        <w:tc>
          <w:tcPr>
            <w:tcW w:w="2499" w:type="pct"/>
          </w:tcPr>
          <w:p w:rsidR="00A6792C" w:rsidRPr="00AA2539" w:rsidRDefault="00A6792C" w:rsidP="00CD1FBD">
            <w:pPr>
              <w:pStyle w:val="ListParagraph"/>
              <w:numPr>
                <w:ilvl w:val="0"/>
                <w:numId w:val="10"/>
              </w:numPr>
              <w:spacing w:before="120" w:after="0" w:line="240" w:lineRule="auto"/>
              <w:ind w:left="594" w:hanging="142"/>
              <w:contextualSpacing w:val="0"/>
              <w:rPr>
                <w:rFonts w:ascii="Bookman Old Style" w:hAnsi="Bookman Old Style" w:cs="Tahoma"/>
                <w:sz w:val="24"/>
                <w:szCs w:val="24"/>
                <w:lang w:val="id-ID"/>
              </w:rPr>
            </w:pPr>
            <w:r w:rsidRPr="00AA2539">
              <w:rPr>
                <w:rFonts w:ascii="Bookman Old Style" w:hAnsi="Bookman Old Style" w:cs="Tahoma"/>
                <w:sz w:val="24"/>
                <w:szCs w:val="24"/>
                <w:lang w:val="id-ID"/>
              </w:rPr>
              <w:t>Menganalisis produksi video, animasi dan/atau musik digital</w:t>
            </w:r>
          </w:p>
        </w:tc>
        <w:tc>
          <w:tcPr>
            <w:tcW w:w="2501" w:type="pct"/>
          </w:tcPr>
          <w:p w:rsidR="00A6792C" w:rsidRPr="00AA2539" w:rsidRDefault="00A6792C" w:rsidP="00CD1FBD">
            <w:pPr>
              <w:pStyle w:val="ListParagraph"/>
              <w:numPr>
                <w:ilvl w:val="1"/>
                <w:numId w:val="11"/>
              </w:numPr>
              <w:spacing w:before="120" w:after="0" w:line="240" w:lineRule="auto"/>
              <w:ind w:left="633" w:hanging="633"/>
              <w:contextualSpacing w:val="0"/>
              <w:rPr>
                <w:rFonts w:ascii="Bookman Old Style" w:hAnsi="Bookman Old Style" w:cs="Tahoma"/>
                <w:sz w:val="24"/>
                <w:szCs w:val="24"/>
                <w:lang w:val="id-ID"/>
              </w:rPr>
            </w:pPr>
            <w:r w:rsidRPr="00AA2539">
              <w:rPr>
                <w:rFonts w:ascii="Bookman Old Style" w:hAnsi="Bookman Old Style" w:cs="Tahoma"/>
                <w:sz w:val="24"/>
                <w:szCs w:val="24"/>
                <w:lang w:val="id-ID"/>
              </w:rPr>
              <w:t>Memroduksi video dan/atau animasi dan/atau musik digital</w:t>
            </w:r>
          </w:p>
        </w:tc>
      </w:tr>
      <w:tr w:rsidR="00A6792C" w:rsidRPr="00AA2539" w:rsidTr="00A6792C">
        <w:tc>
          <w:tcPr>
            <w:tcW w:w="2499" w:type="pct"/>
          </w:tcPr>
          <w:p w:rsidR="00A6792C" w:rsidRPr="00AA2539" w:rsidRDefault="00A6792C" w:rsidP="00CD1FBD">
            <w:pPr>
              <w:pStyle w:val="ListParagraph"/>
              <w:numPr>
                <w:ilvl w:val="0"/>
                <w:numId w:val="10"/>
              </w:numPr>
              <w:spacing w:before="120" w:after="0" w:line="240" w:lineRule="auto"/>
              <w:ind w:left="594" w:hanging="142"/>
              <w:contextualSpacing w:val="0"/>
              <w:rPr>
                <w:rFonts w:ascii="Bookman Old Style" w:hAnsi="Bookman Old Style" w:cs="Tahoma"/>
                <w:sz w:val="24"/>
                <w:szCs w:val="24"/>
                <w:lang w:val="id-ID"/>
              </w:rPr>
            </w:pPr>
            <w:r w:rsidRPr="00AA2539">
              <w:rPr>
                <w:rFonts w:ascii="Bookman Old Style" w:hAnsi="Bookman Old Style" w:cs="Tahoma"/>
                <w:sz w:val="24"/>
                <w:szCs w:val="24"/>
                <w:lang w:val="id-ID"/>
              </w:rPr>
              <w:t>Mengevaluasi pasca-produksi video, animasi dan/atau musik digital</w:t>
            </w:r>
          </w:p>
        </w:tc>
        <w:tc>
          <w:tcPr>
            <w:tcW w:w="2501" w:type="pct"/>
          </w:tcPr>
          <w:p w:rsidR="00A6792C" w:rsidRPr="00AA2539" w:rsidRDefault="00A6792C" w:rsidP="00CD1FBD">
            <w:pPr>
              <w:pStyle w:val="ListParagraph"/>
              <w:numPr>
                <w:ilvl w:val="1"/>
                <w:numId w:val="11"/>
              </w:numPr>
              <w:spacing w:before="120" w:after="0" w:line="240" w:lineRule="auto"/>
              <w:ind w:left="633" w:hanging="633"/>
              <w:contextualSpacing w:val="0"/>
              <w:rPr>
                <w:rFonts w:ascii="Bookman Old Style" w:hAnsi="Bookman Old Style" w:cs="Tahoma"/>
                <w:sz w:val="24"/>
                <w:szCs w:val="24"/>
                <w:lang w:val="id-ID"/>
              </w:rPr>
            </w:pPr>
            <w:r w:rsidRPr="00AA2539">
              <w:rPr>
                <w:rFonts w:ascii="Bookman Old Style" w:hAnsi="Bookman Old Style" w:cs="Tahoma"/>
                <w:sz w:val="24"/>
                <w:szCs w:val="24"/>
                <w:lang w:val="id-ID"/>
              </w:rPr>
              <w:t>Membuat laporan hasil pasca-produksi</w:t>
            </w:r>
          </w:p>
        </w:tc>
      </w:tr>
    </w:tbl>
    <w:p w:rsidR="00A6792C" w:rsidRDefault="00A6792C" w:rsidP="00CD1FBD">
      <w:pPr>
        <w:spacing w:after="0" w:line="240" w:lineRule="auto"/>
        <w:rPr>
          <w:rFonts w:ascii="Bookman Old Style" w:eastAsia="Bookman Old Style" w:hAnsi="Bookman Old Style" w:cs="Bookman Old Style"/>
          <w:sz w:val="24"/>
          <w:szCs w:val="24"/>
          <w:lang w:val="id-ID"/>
        </w:rPr>
      </w:pPr>
    </w:p>
    <w:p w:rsidR="00A6792C" w:rsidRDefault="00A6792C" w:rsidP="00CD1FBD">
      <w:pPr>
        <w:spacing w:after="0" w:line="240" w:lineRule="auto"/>
        <w:rPr>
          <w:rFonts w:ascii="Bookman Old Style" w:eastAsia="Bookman Old Style" w:hAnsi="Bookman Old Style" w:cs="Bookman Old Style"/>
          <w:sz w:val="24"/>
          <w:szCs w:val="24"/>
          <w:lang w:val="id-ID"/>
        </w:rPr>
      </w:pPr>
      <w:r>
        <w:rPr>
          <w:rFonts w:ascii="Bookman Old Style" w:eastAsia="Bookman Old Style" w:hAnsi="Bookman Old Style" w:cs="Bookman Old Style"/>
          <w:sz w:val="24"/>
          <w:szCs w:val="24"/>
          <w:lang w:val="id-ID"/>
        </w:rPr>
        <w:br w:type="page"/>
      </w:r>
    </w:p>
    <w:p w:rsidR="00A6792C" w:rsidRDefault="00A6792C" w:rsidP="00CD1FBD">
      <w:pPr>
        <w:spacing w:after="0" w:line="240" w:lineRule="auto"/>
        <w:rPr>
          <w:rFonts w:ascii="Bookman Old Style" w:eastAsia="Bookman Old Style" w:hAnsi="Bookman Old Style" w:cs="Bookman Old Style"/>
          <w:sz w:val="24"/>
          <w:szCs w:val="24"/>
        </w:rPr>
      </w:pPr>
      <w:r w:rsidRPr="00A6792C">
        <w:rPr>
          <w:rFonts w:ascii="Bookman Old Style" w:eastAsia="Bookman Old Style" w:hAnsi="Bookman Old Style" w:cs="Bookman Old Style"/>
          <w:sz w:val="24"/>
          <w:szCs w:val="24"/>
        </w:rPr>
        <w:lastRenderedPageBreak/>
        <w:t xml:space="preserve">Mata </w:t>
      </w:r>
      <w:proofErr w:type="spellStart"/>
      <w:r w:rsidRPr="00A6792C">
        <w:rPr>
          <w:rFonts w:ascii="Bookman Old Style" w:eastAsia="Bookman Old Style" w:hAnsi="Bookman Old Style" w:cs="Bookman Old Style"/>
          <w:sz w:val="24"/>
          <w:szCs w:val="24"/>
        </w:rPr>
        <w:t>Pelajaran</w:t>
      </w:r>
      <w:proofErr w:type="spellEnd"/>
      <w:r w:rsidRPr="00A6792C">
        <w:rPr>
          <w:rFonts w:ascii="Bookman Old Style" w:eastAsia="Bookman Old Style" w:hAnsi="Bookman Old Style" w:cs="Bookman Old Style"/>
          <w:sz w:val="24"/>
          <w:szCs w:val="24"/>
        </w:rPr>
        <w:tab/>
        <w:t xml:space="preserve">: </w:t>
      </w:r>
      <w:proofErr w:type="spellStart"/>
      <w:r w:rsidR="00AB0C88">
        <w:rPr>
          <w:rFonts w:ascii="Bookman Old Style" w:eastAsia="Bookman Old Style" w:hAnsi="Bookman Old Style" w:cs="Bookman Old Style"/>
          <w:sz w:val="24"/>
          <w:szCs w:val="24"/>
        </w:rPr>
        <w:t>Fisika</w:t>
      </w:r>
      <w:proofErr w:type="spellEnd"/>
    </w:p>
    <w:p w:rsidR="00A6792C" w:rsidRDefault="00A6792C" w:rsidP="00CD1FBD">
      <w:pPr>
        <w:spacing w:after="0" w:line="240" w:lineRule="auto"/>
        <w:rPr>
          <w:rFonts w:ascii="Bookman Old Style" w:eastAsia="Bookman Old Style" w:hAnsi="Bookman Old Style" w:cs="Bookman Old Style"/>
          <w:sz w:val="24"/>
          <w:szCs w:val="24"/>
        </w:rPr>
      </w:pPr>
      <w:r>
        <w:rPr>
          <w:rFonts w:ascii="Bookman Old Style" w:eastAsia="Bookman Old Style" w:hAnsi="Bookman Old Style" w:cs="Bookman Old Style"/>
          <w:sz w:val="24"/>
          <w:szCs w:val="24"/>
        </w:rPr>
        <w:t xml:space="preserve">Jam </w:t>
      </w:r>
      <w:proofErr w:type="spellStart"/>
      <w:r>
        <w:rPr>
          <w:rFonts w:ascii="Bookman Old Style" w:eastAsia="Bookman Old Style" w:hAnsi="Bookman Old Style" w:cs="Bookman Old Style"/>
          <w:sz w:val="24"/>
          <w:szCs w:val="24"/>
        </w:rPr>
        <w:t>Pelajaran</w:t>
      </w:r>
      <w:proofErr w:type="spellEnd"/>
      <w:r>
        <w:rPr>
          <w:rFonts w:ascii="Bookman Old Style" w:eastAsia="Bookman Old Style" w:hAnsi="Bookman Old Style" w:cs="Bookman Old Style"/>
          <w:sz w:val="24"/>
          <w:szCs w:val="24"/>
        </w:rPr>
        <w:t xml:space="preserve"> </w:t>
      </w:r>
      <w:r>
        <w:rPr>
          <w:rFonts w:ascii="Bookman Old Style" w:eastAsia="Bookman Old Style" w:hAnsi="Bookman Old Style" w:cs="Bookman Old Style"/>
          <w:sz w:val="24"/>
          <w:szCs w:val="24"/>
        </w:rPr>
        <w:tab/>
        <w:t xml:space="preserve">: </w:t>
      </w:r>
      <w:r w:rsidR="00AB0C88">
        <w:rPr>
          <w:rFonts w:ascii="Bookman Old Style" w:eastAsia="Bookman Old Style" w:hAnsi="Bookman Old Style" w:cs="Bookman Old Style"/>
          <w:sz w:val="24"/>
          <w:szCs w:val="24"/>
        </w:rPr>
        <w:t xml:space="preserve">108 </w:t>
      </w:r>
      <w:r>
        <w:rPr>
          <w:rFonts w:ascii="Bookman Old Style" w:eastAsia="Bookman Old Style" w:hAnsi="Bookman Old Style" w:cs="Bookman Old Style"/>
          <w:sz w:val="24"/>
          <w:szCs w:val="24"/>
        </w:rPr>
        <w:t xml:space="preserve">JP (@ 45 </w:t>
      </w:r>
      <w:proofErr w:type="spellStart"/>
      <w:r>
        <w:rPr>
          <w:rFonts w:ascii="Bookman Old Style" w:eastAsia="Bookman Old Style" w:hAnsi="Bookman Old Style" w:cs="Bookman Old Style"/>
          <w:sz w:val="24"/>
          <w:szCs w:val="24"/>
        </w:rPr>
        <w:t>Menit</w:t>
      </w:r>
      <w:proofErr w:type="spellEnd"/>
      <w:r>
        <w:rPr>
          <w:rFonts w:ascii="Bookman Old Style" w:eastAsia="Bookman Old Style" w:hAnsi="Bookman Old Style" w:cs="Bookman Old Style"/>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9"/>
        <w:gridCol w:w="4559"/>
      </w:tblGrid>
      <w:tr w:rsidR="00AB0C88" w:rsidRPr="009D025B" w:rsidTr="00AB0C88">
        <w:trPr>
          <w:tblHeader/>
        </w:trPr>
        <w:tc>
          <w:tcPr>
            <w:tcW w:w="2500" w:type="pct"/>
            <w:shd w:val="clear" w:color="auto" w:fill="auto"/>
          </w:tcPr>
          <w:p w:rsidR="00AB0C88" w:rsidRPr="009D025B" w:rsidRDefault="00AB0C88" w:rsidP="00CD1FBD">
            <w:pPr>
              <w:autoSpaceDE w:val="0"/>
              <w:autoSpaceDN w:val="0"/>
              <w:adjustRightInd w:val="0"/>
              <w:spacing w:after="0" w:line="240" w:lineRule="auto"/>
              <w:jc w:val="center"/>
              <w:rPr>
                <w:rFonts w:ascii="Bookman Old Style" w:hAnsi="Bookman Old Style" w:cs="Tahoma"/>
                <w:sz w:val="24"/>
                <w:szCs w:val="24"/>
                <w:lang w:val="en-ID"/>
              </w:rPr>
            </w:pPr>
            <w:r w:rsidRPr="009D025B">
              <w:rPr>
                <w:rFonts w:ascii="Bookman Old Style" w:hAnsi="Bookman Old Style" w:cs="Tahoma"/>
                <w:sz w:val="24"/>
                <w:szCs w:val="24"/>
                <w:lang w:val="en-ID"/>
              </w:rPr>
              <w:t>KOMPETENSI DASAR</w:t>
            </w:r>
          </w:p>
        </w:tc>
        <w:tc>
          <w:tcPr>
            <w:tcW w:w="2500" w:type="pct"/>
            <w:shd w:val="clear" w:color="auto" w:fill="auto"/>
          </w:tcPr>
          <w:p w:rsidR="00AB0C88" w:rsidRPr="009D025B" w:rsidRDefault="00AB0C88" w:rsidP="00CD1FBD">
            <w:pPr>
              <w:autoSpaceDE w:val="0"/>
              <w:autoSpaceDN w:val="0"/>
              <w:adjustRightInd w:val="0"/>
              <w:spacing w:after="0" w:line="240" w:lineRule="auto"/>
              <w:jc w:val="center"/>
              <w:rPr>
                <w:rFonts w:ascii="Bookman Old Style" w:hAnsi="Bookman Old Style" w:cs="Tahoma"/>
                <w:sz w:val="24"/>
                <w:szCs w:val="24"/>
                <w:lang w:val="en-ID"/>
              </w:rPr>
            </w:pPr>
            <w:r w:rsidRPr="009D025B">
              <w:rPr>
                <w:rFonts w:ascii="Bookman Old Style" w:hAnsi="Bookman Old Style" w:cs="Tahoma"/>
                <w:sz w:val="24"/>
                <w:szCs w:val="24"/>
                <w:lang w:val="en-ID"/>
              </w:rPr>
              <w:t>KOMPETENSI DASAR</w:t>
            </w:r>
          </w:p>
        </w:tc>
      </w:tr>
      <w:tr w:rsidR="00AB0C88" w:rsidRPr="009D025B" w:rsidTr="00AB0C88">
        <w:tc>
          <w:tcPr>
            <w:tcW w:w="2500" w:type="pct"/>
          </w:tcPr>
          <w:p w:rsidR="00AB0C88" w:rsidRPr="009D025B" w:rsidRDefault="00AB0C88" w:rsidP="00CD1FBD">
            <w:pPr>
              <w:pStyle w:val="ListParagraph"/>
              <w:numPr>
                <w:ilvl w:val="0"/>
                <w:numId w:val="12"/>
              </w:numPr>
              <w:spacing w:before="120" w:after="0" w:line="240" w:lineRule="auto"/>
              <w:ind w:left="709" w:hanging="567"/>
              <w:rPr>
                <w:rFonts w:ascii="Bookman Old Style" w:hAnsi="Bookman Old Style"/>
                <w:sz w:val="24"/>
                <w:szCs w:val="24"/>
              </w:rPr>
            </w:pPr>
            <w:r w:rsidRPr="009D025B">
              <w:rPr>
                <w:rFonts w:ascii="Bookman Old Style" w:hAnsi="Bookman Old Style"/>
                <w:sz w:val="24"/>
                <w:szCs w:val="24"/>
                <w:lang w:val="id-ID"/>
              </w:rPr>
              <w:t>Memahami</w:t>
            </w:r>
            <w:r w:rsidRPr="009D025B">
              <w:rPr>
                <w:rFonts w:ascii="Bookman Old Style" w:hAnsi="Bookman Old Style"/>
                <w:sz w:val="24"/>
                <w:szCs w:val="24"/>
              </w:rPr>
              <w:t xml:space="preserve"> </w:t>
            </w:r>
            <w:proofErr w:type="spellStart"/>
            <w:r w:rsidRPr="009D025B">
              <w:rPr>
                <w:rFonts w:ascii="Bookman Old Style" w:hAnsi="Bookman Old Style"/>
                <w:sz w:val="24"/>
                <w:szCs w:val="24"/>
              </w:rPr>
              <w:t>konsep</w:t>
            </w:r>
            <w:proofErr w:type="spellEnd"/>
            <w:r w:rsidRPr="009D025B">
              <w:rPr>
                <w:rFonts w:ascii="Bookman Old Style" w:hAnsi="Bookman Old Style"/>
                <w:sz w:val="24"/>
                <w:szCs w:val="24"/>
              </w:rPr>
              <w:t xml:space="preserve"> </w:t>
            </w:r>
            <w:r w:rsidRPr="009D025B">
              <w:rPr>
                <w:rFonts w:ascii="Bookman Old Style" w:hAnsi="Bookman Old Style"/>
                <w:sz w:val="24"/>
                <w:szCs w:val="24"/>
                <w:lang w:val="sv-SE"/>
              </w:rPr>
              <w:t>besaran pokok</w:t>
            </w:r>
            <w:r w:rsidRPr="009D025B">
              <w:rPr>
                <w:rFonts w:ascii="Bookman Old Style" w:hAnsi="Bookman Old Style"/>
                <w:sz w:val="24"/>
                <w:szCs w:val="24"/>
              </w:rPr>
              <w:t xml:space="preserve">, </w:t>
            </w:r>
            <w:proofErr w:type="spellStart"/>
            <w:r w:rsidRPr="009D025B">
              <w:rPr>
                <w:rFonts w:ascii="Bookman Old Style" w:hAnsi="Bookman Old Style"/>
                <w:sz w:val="24"/>
                <w:szCs w:val="24"/>
              </w:rPr>
              <w:t>besaran</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turunan</w:t>
            </w:r>
            <w:proofErr w:type="spellEnd"/>
            <w:r w:rsidRPr="009D025B">
              <w:rPr>
                <w:rFonts w:ascii="Bookman Old Style" w:hAnsi="Bookman Old Style"/>
                <w:sz w:val="24"/>
                <w:szCs w:val="24"/>
              </w:rPr>
              <w:t>,</w:t>
            </w:r>
            <w:r w:rsidRPr="009D025B">
              <w:rPr>
                <w:rFonts w:ascii="Bookman Old Style" w:hAnsi="Bookman Old Style"/>
                <w:sz w:val="24"/>
                <w:szCs w:val="24"/>
                <w:lang w:val="sv-SE"/>
              </w:rPr>
              <w:t xml:space="preserve"> dan </w:t>
            </w:r>
            <w:proofErr w:type="spellStart"/>
            <w:r w:rsidRPr="009D025B">
              <w:rPr>
                <w:rFonts w:ascii="Bookman Old Style" w:hAnsi="Bookman Old Style"/>
                <w:sz w:val="24"/>
                <w:szCs w:val="24"/>
              </w:rPr>
              <w:t>satuan</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dalam</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pengukuran</w:t>
            </w:r>
            <w:proofErr w:type="spellEnd"/>
          </w:p>
        </w:tc>
        <w:tc>
          <w:tcPr>
            <w:tcW w:w="2500" w:type="pct"/>
          </w:tcPr>
          <w:p w:rsidR="00AB0C88" w:rsidRPr="009D025B" w:rsidRDefault="00AB0C88" w:rsidP="00CD1FBD">
            <w:pPr>
              <w:pStyle w:val="ListParagraph"/>
              <w:numPr>
                <w:ilvl w:val="0"/>
                <w:numId w:val="13"/>
              </w:numPr>
              <w:spacing w:before="120" w:after="0" w:line="240" w:lineRule="auto"/>
              <w:ind w:left="728" w:hanging="611"/>
              <w:rPr>
                <w:rFonts w:ascii="Bookman Old Style" w:hAnsi="Bookman Old Style"/>
                <w:sz w:val="24"/>
                <w:szCs w:val="24"/>
                <w:lang w:val="sv-SE"/>
              </w:rPr>
            </w:pPr>
            <w:r w:rsidRPr="009D025B">
              <w:rPr>
                <w:rFonts w:ascii="Bookman Old Style" w:hAnsi="Bookman Old Style"/>
                <w:sz w:val="24"/>
                <w:szCs w:val="24"/>
                <w:lang w:val="en-US"/>
              </w:rPr>
              <w:t>M</w:t>
            </w:r>
            <w:proofErr w:type="spellStart"/>
            <w:r w:rsidRPr="009D025B">
              <w:rPr>
                <w:rFonts w:ascii="Bookman Old Style" w:hAnsi="Bookman Old Style"/>
                <w:sz w:val="24"/>
                <w:szCs w:val="24"/>
              </w:rPr>
              <w:t>enyaji</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hasil</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pengukuran</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besaran</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fisis</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menggunakan</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alat</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ukur</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dan</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teknik</w:t>
            </w:r>
            <w:proofErr w:type="spellEnd"/>
            <w:r w:rsidRPr="009D025B">
              <w:rPr>
                <w:rFonts w:ascii="Bookman Old Style" w:hAnsi="Bookman Old Style"/>
                <w:sz w:val="24"/>
                <w:szCs w:val="24"/>
              </w:rPr>
              <w:t xml:space="preserve"> yang </w:t>
            </w:r>
            <w:proofErr w:type="spellStart"/>
            <w:r w:rsidRPr="009D025B">
              <w:rPr>
                <w:rFonts w:ascii="Bookman Old Style" w:hAnsi="Bookman Old Style"/>
                <w:sz w:val="24"/>
                <w:szCs w:val="24"/>
              </w:rPr>
              <w:t>tepat</w:t>
            </w:r>
            <w:proofErr w:type="spellEnd"/>
          </w:p>
        </w:tc>
      </w:tr>
      <w:tr w:rsidR="00AB0C88" w:rsidRPr="009D025B" w:rsidTr="00AB0C88">
        <w:tc>
          <w:tcPr>
            <w:tcW w:w="2500" w:type="pct"/>
          </w:tcPr>
          <w:p w:rsidR="00AB0C88" w:rsidRPr="009D025B" w:rsidRDefault="00AB0C88" w:rsidP="00CD1FBD">
            <w:pPr>
              <w:pStyle w:val="ListParagraph"/>
              <w:numPr>
                <w:ilvl w:val="0"/>
                <w:numId w:val="12"/>
              </w:numPr>
              <w:spacing w:before="120" w:after="0" w:line="240" w:lineRule="auto"/>
              <w:ind w:left="709" w:hanging="567"/>
              <w:rPr>
                <w:rFonts w:ascii="Bookman Old Style" w:hAnsi="Bookman Old Style"/>
                <w:sz w:val="24"/>
                <w:szCs w:val="24"/>
              </w:rPr>
            </w:pPr>
            <w:r w:rsidRPr="009D025B">
              <w:rPr>
                <w:rFonts w:ascii="Bookman Old Style" w:hAnsi="Bookman Old Style"/>
                <w:sz w:val="24"/>
                <w:szCs w:val="24"/>
                <w:lang w:val="id-ID"/>
              </w:rPr>
              <w:t>Memahami</w:t>
            </w:r>
            <w:r w:rsidRPr="009D025B">
              <w:rPr>
                <w:rFonts w:ascii="Bookman Old Style" w:hAnsi="Bookman Old Style"/>
                <w:sz w:val="24"/>
                <w:szCs w:val="24"/>
              </w:rPr>
              <w:t xml:space="preserve"> </w:t>
            </w:r>
            <w:proofErr w:type="spellStart"/>
            <w:r w:rsidRPr="009D025B">
              <w:rPr>
                <w:rFonts w:ascii="Bookman Old Style" w:hAnsi="Bookman Old Style"/>
                <w:sz w:val="24"/>
                <w:szCs w:val="24"/>
              </w:rPr>
              <w:t>konsep</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usaha</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energi</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daya</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lang w:val="en-US"/>
              </w:rPr>
              <w:t>dan</w:t>
            </w:r>
            <w:proofErr w:type="spellEnd"/>
            <w:r w:rsidRPr="009D025B">
              <w:rPr>
                <w:rFonts w:ascii="Bookman Old Style" w:hAnsi="Bookman Old Style"/>
                <w:sz w:val="24"/>
                <w:szCs w:val="24"/>
                <w:lang w:val="en-US"/>
              </w:rPr>
              <w:t xml:space="preserve"> </w:t>
            </w:r>
            <w:proofErr w:type="spellStart"/>
            <w:r w:rsidRPr="009D025B">
              <w:rPr>
                <w:rFonts w:ascii="Bookman Old Style" w:hAnsi="Bookman Old Style"/>
                <w:sz w:val="24"/>
                <w:szCs w:val="24"/>
                <w:lang w:val="en-US"/>
              </w:rPr>
              <w:t>efisiensi</w:t>
            </w:r>
            <w:proofErr w:type="spellEnd"/>
            <w:r w:rsidRPr="009D025B">
              <w:rPr>
                <w:rFonts w:ascii="Bookman Old Style" w:hAnsi="Bookman Old Style"/>
                <w:sz w:val="24"/>
                <w:szCs w:val="24"/>
                <w:lang w:val="id-ID"/>
              </w:rPr>
              <w:t xml:space="preserve"> dalam </w:t>
            </w:r>
            <w:proofErr w:type="spellStart"/>
            <w:r w:rsidRPr="009D025B">
              <w:rPr>
                <w:rFonts w:ascii="Bookman Old Style" w:hAnsi="Bookman Old Style"/>
                <w:sz w:val="24"/>
                <w:szCs w:val="24"/>
                <w:lang w:val="en-GB"/>
              </w:rPr>
              <w:t>kehidupan</w:t>
            </w:r>
            <w:proofErr w:type="spellEnd"/>
            <w:r w:rsidRPr="009D025B">
              <w:rPr>
                <w:rFonts w:ascii="Bookman Old Style" w:hAnsi="Bookman Old Style"/>
                <w:sz w:val="24"/>
                <w:szCs w:val="24"/>
                <w:lang w:val="en-GB"/>
              </w:rPr>
              <w:t xml:space="preserve"> </w:t>
            </w:r>
            <w:proofErr w:type="spellStart"/>
            <w:r w:rsidRPr="009D025B">
              <w:rPr>
                <w:rFonts w:ascii="Bookman Old Style" w:hAnsi="Bookman Old Style"/>
                <w:sz w:val="24"/>
                <w:szCs w:val="24"/>
                <w:lang w:val="en-GB"/>
              </w:rPr>
              <w:t>sehari-hari</w:t>
            </w:r>
            <w:proofErr w:type="spellEnd"/>
            <w:r w:rsidRPr="009D025B">
              <w:rPr>
                <w:rFonts w:ascii="Bookman Old Style" w:hAnsi="Bookman Old Style"/>
                <w:sz w:val="24"/>
                <w:szCs w:val="24"/>
                <w:lang w:val="en-GB"/>
              </w:rPr>
              <w:t>.</w:t>
            </w:r>
          </w:p>
        </w:tc>
        <w:tc>
          <w:tcPr>
            <w:tcW w:w="2500" w:type="pct"/>
          </w:tcPr>
          <w:p w:rsidR="00AB0C88" w:rsidRPr="009D025B" w:rsidRDefault="00AB0C88" w:rsidP="00CD1FBD">
            <w:pPr>
              <w:pStyle w:val="ListParagraph"/>
              <w:numPr>
                <w:ilvl w:val="0"/>
                <w:numId w:val="13"/>
              </w:numPr>
              <w:spacing w:before="120" w:after="0" w:line="240" w:lineRule="auto"/>
              <w:ind w:left="728" w:hanging="611"/>
              <w:rPr>
                <w:rFonts w:ascii="Bookman Old Style" w:hAnsi="Bookman Old Style"/>
                <w:sz w:val="24"/>
                <w:szCs w:val="24"/>
                <w:lang w:val="sv-SE"/>
              </w:rPr>
            </w:pPr>
            <w:r w:rsidRPr="009D025B">
              <w:rPr>
                <w:rFonts w:ascii="Bookman Old Style" w:hAnsi="Bookman Old Style"/>
                <w:sz w:val="24"/>
                <w:szCs w:val="24"/>
                <w:lang w:val="sv-SE"/>
              </w:rPr>
              <w:t>Melakukan percobaan untuk menentukan usaha pesawat sederhana</w:t>
            </w:r>
          </w:p>
          <w:p w:rsidR="00AB0C88" w:rsidRPr="009D025B" w:rsidRDefault="00AB0C88" w:rsidP="00CD1FBD">
            <w:pPr>
              <w:pStyle w:val="ListParagraph"/>
              <w:spacing w:before="120" w:after="0" w:line="240" w:lineRule="auto"/>
              <w:ind w:left="728" w:hanging="611"/>
              <w:rPr>
                <w:rFonts w:ascii="Bookman Old Style" w:hAnsi="Bookman Old Style"/>
                <w:sz w:val="24"/>
                <w:szCs w:val="24"/>
                <w:lang w:val="sv-SE"/>
              </w:rPr>
            </w:pPr>
          </w:p>
        </w:tc>
      </w:tr>
      <w:tr w:rsidR="00AB0C88" w:rsidRPr="009D025B" w:rsidTr="00AB0C88">
        <w:tc>
          <w:tcPr>
            <w:tcW w:w="2500" w:type="pct"/>
          </w:tcPr>
          <w:p w:rsidR="00AB0C88" w:rsidRPr="009D025B" w:rsidRDefault="00AB0C88" w:rsidP="00CD1FBD">
            <w:pPr>
              <w:pStyle w:val="ListParagraph"/>
              <w:numPr>
                <w:ilvl w:val="0"/>
                <w:numId w:val="12"/>
              </w:numPr>
              <w:spacing w:before="120" w:after="0" w:line="240" w:lineRule="auto"/>
              <w:ind w:left="709" w:hanging="567"/>
              <w:rPr>
                <w:rFonts w:ascii="Bookman Old Style" w:eastAsia="SimSun" w:hAnsi="Bookman Old Style"/>
                <w:sz w:val="24"/>
                <w:szCs w:val="24"/>
              </w:rPr>
            </w:pPr>
            <w:r w:rsidRPr="009D025B">
              <w:rPr>
                <w:rFonts w:ascii="Bookman Old Style" w:eastAsia="Times New Roman" w:hAnsi="Bookman Old Style"/>
                <w:sz w:val="24"/>
                <w:szCs w:val="24"/>
                <w:lang w:val="id-ID" w:eastAsia="id-ID"/>
              </w:rPr>
              <w:t xml:space="preserve">Menganalisis sifat elastisitas </w:t>
            </w:r>
            <w:proofErr w:type="spellStart"/>
            <w:r w:rsidRPr="009D025B">
              <w:rPr>
                <w:rFonts w:ascii="Bookman Old Style" w:eastAsia="Times New Roman" w:hAnsi="Bookman Old Style"/>
                <w:sz w:val="24"/>
                <w:szCs w:val="24"/>
                <w:lang w:val="en-GB" w:eastAsia="id-ID"/>
              </w:rPr>
              <w:t>bahan</w:t>
            </w:r>
            <w:proofErr w:type="spellEnd"/>
          </w:p>
        </w:tc>
        <w:tc>
          <w:tcPr>
            <w:tcW w:w="2500" w:type="pct"/>
          </w:tcPr>
          <w:p w:rsidR="00AB0C88" w:rsidRPr="009D025B" w:rsidRDefault="00AB0C88" w:rsidP="00CD1FBD">
            <w:pPr>
              <w:pStyle w:val="ListParagraph"/>
              <w:numPr>
                <w:ilvl w:val="0"/>
                <w:numId w:val="13"/>
              </w:numPr>
              <w:spacing w:before="120" w:after="0" w:line="240" w:lineRule="auto"/>
              <w:ind w:left="728" w:hanging="611"/>
              <w:rPr>
                <w:rFonts w:ascii="Bookman Old Style" w:eastAsia="SimSun" w:hAnsi="Bookman Old Style"/>
                <w:sz w:val="24"/>
                <w:szCs w:val="24"/>
                <w:lang w:val="en-US"/>
              </w:rPr>
            </w:pPr>
            <w:r w:rsidRPr="009D025B">
              <w:rPr>
                <w:rFonts w:ascii="Bookman Old Style" w:eastAsia="Times New Roman" w:hAnsi="Bookman Old Style"/>
                <w:sz w:val="24"/>
                <w:szCs w:val="24"/>
                <w:lang w:val="id-ID" w:eastAsia="id-ID"/>
              </w:rPr>
              <w:t>Menyajikan hasil percobaan tentang elastisitas benda</w:t>
            </w:r>
          </w:p>
        </w:tc>
      </w:tr>
      <w:tr w:rsidR="00AB0C88" w:rsidRPr="009D025B" w:rsidTr="00AB0C88">
        <w:tc>
          <w:tcPr>
            <w:tcW w:w="2500" w:type="pct"/>
          </w:tcPr>
          <w:p w:rsidR="00AB0C88" w:rsidRPr="009D025B" w:rsidRDefault="00AB0C88" w:rsidP="00CD1FBD">
            <w:pPr>
              <w:pStyle w:val="ListParagraph"/>
              <w:numPr>
                <w:ilvl w:val="0"/>
                <w:numId w:val="12"/>
              </w:numPr>
              <w:spacing w:before="120" w:after="0" w:line="240" w:lineRule="auto"/>
              <w:ind w:left="709" w:hanging="567"/>
              <w:rPr>
                <w:rFonts w:ascii="Bookman Old Style" w:eastAsia="SimSun" w:hAnsi="Bookman Old Style"/>
                <w:sz w:val="24"/>
                <w:szCs w:val="24"/>
              </w:rPr>
            </w:pPr>
            <w:proofErr w:type="spellStart"/>
            <w:r w:rsidRPr="009D025B">
              <w:rPr>
                <w:rFonts w:ascii="Bookman Old Style" w:hAnsi="Bookman Old Style"/>
                <w:sz w:val="24"/>
                <w:szCs w:val="24"/>
              </w:rPr>
              <w:t>Menganalisis</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hubungan</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antara</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getaran</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dan</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gelombang</w:t>
            </w:r>
            <w:proofErr w:type="spellEnd"/>
            <w:r w:rsidRPr="009D025B">
              <w:rPr>
                <w:rFonts w:ascii="Bookman Old Style" w:hAnsi="Bookman Old Style"/>
                <w:sz w:val="24"/>
                <w:szCs w:val="24"/>
                <w:lang w:val="en-US"/>
              </w:rPr>
              <w:t xml:space="preserve"> </w:t>
            </w:r>
            <w:proofErr w:type="spellStart"/>
            <w:r w:rsidRPr="009D025B">
              <w:rPr>
                <w:rFonts w:ascii="Bookman Old Style" w:hAnsi="Bookman Old Style"/>
                <w:sz w:val="24"/>
                <w:szCs w:val="24"/>
                <w:lang w:val="en-US"/>
              </w:rPr>
              <w:t>serta</w:t>
            </w:r>
            <w:proofErr w:type="spellEnd"/>
            <w:r w:rsidRPr="009D025B">
              <w:rPr>
                <w:rFonts w:ascii="Bookman Old Style" w:hAnsi="Bookman Old Style"/>
                <w:sz w:val="24"/>
                <w:szCs w:val="24"/>
                <w:lang w:val="en-US"/>
              </w:rPr>
              <w:t xml:space="preserve"> </w:t>
            </w:r>
            <w:proofErr w:type="spellStart"/>
            <w:r w:rsidRPr="009D025B">
              <w:rPr>
                <w:rFonts w:ascii="Bookman Old Style" w:hAnsi="Bookman Old Style"/>
                <w:sz w:val="24"/>
                <w:szCs w:val="24"/>
                <w:lang w:val="en-US"/>
              </w:rPr>
              <w:t>besaran-besaran</w:t>
            </w:r>
            <w:proofErr w:type="spellEnd"/>
            <w:r w:rsidRPr="009D025B">
              <w:rPr>
                <w:rFonts w:ascii="Bookman Old Style" w:hAnsi="Bookman Old Style"/>
                <w:sz w:val="24"/>
                <w:szCs w:val="24"/>
                <w:lang w:val="en-US"/>
              </w:rPr>
              <w:t xml:space="preserve"> </w:t>
            </w:r>
            <w:proofErr w:type="spellStart"/>
            <w:r w:rsidRPr="009D025B">
              <w:rPr>
                <w:rFonts w:ascii="Bookman Old Style" w:hAnsi="Bookman Old Style"/>
                <w:sz w:val="24"/>
                <w:szCs w:val="24"/>
                <w:lang w:val="en-US"/>
              </w:rPr>
              <w:t>nya</w:t>
            </w:r>
            <w:proofErr w:type="spellEnd"/>
            <w:r w:rsidRPr="009D025B">
              <w:rPr>
                <w:rFonts w:ascii="Bookman Old Style" w:hAnsi="Bookman Old Style"/>
                <w:sz w:val="24"/>
                <w:szCs w:val="24"/>
                <w:lang w:val="en-US"/>
              </w:rPr>
              <w:t xml:space="preserve"> yang </w:t>
            </w:r>
            <w:proofErr w:type="spellStart"/>
            <w:r w:rsidRPr="009D025B">
              <w:rPr>
                <w:rFonts w:ascii="Bookman Old Style" w:hAnsi="Bookman Old Style"/>
                <w:sz w:val="24"/>
                <w:szCs w:val="24"/>
                <w:lang w:val="en-US"/>
              </w:rPr>
              <w:t>terkait</w:t>
            </w:r>
            <w:proofErr w:type="spellEnd"/>
          </w:p>
        </w:tc>
        <w:tc>
          <w:tcPr>
            <w:tcW w:w="2500" w:type="pct"/>
          </w:tcPr>
          <w:p w:rsidR="00AB0C88" w:rsidRPr="009D025B" w:rsidRDefault="00AB0C88" w:rsidP="00CD1FBD">
            <w:pPr>
              <w:pStyle w:val="ListParagraph"/>
              <w:numPr>
                <w:ilvl w:val="0"/>
                <w:numId w:val="13"/>
              </w:numPr>
              <w:spacing w:before="120" w:after="0" w:line="240" w:lineRule="auto"/>
              <w:ind w:left="728" w:hanging="611"/>
              <w:rPr>
                <w:rFonts w:ascii="Bookman Old Style" w:hAnsi="Bookman Old Style"/>
                <w:sz w:val="24"/>
                <w:szCs w:val="24"/>
                <w:lang w:val="sv-SE"/>
              </w:rPr>
            </w:pPr>
            <w:r w:rsidRPr="009D025B">
              <w:rPr>
                <w:rFonts w:ascii="Bookman Old Style" w:hAnsi="Bookman Old Style"/>
                <w:sz w:val="24"/>
                <w:szCs w:val="24"/>
                <w:lang w:val="id-ID"/>
              </w:rPr>
              <w:t>Mendemonstrasikan</w:t>
            </w:r>
            <w:r w:rsidRPr="009D025B">
              <w:rPr>
                <w:rFonts w:ascii="Bookman Old Style" w:hAnsi="Bookman Old Style"/>
                <w:sz w:val="24"/>
                <w:szCs w:val="24"/>
              </w:rPr>
              <w:t xml:space="preserve"> </w:t>
            </w:r>
            <w:proofErr w:type="spellStart"/>
            <w:r w:rsidRPr="009D025B">
              <w:rPr>
                <w:rFonts w:ascii="Bookman Old Style" w:hAnsi="Bookman Old Style"/>
                <w:sz w:val="24"/>
                <w:szCs w:val="24"/>
              </w:rPr>
              <w:t>fenomena</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gelombang</w:t>
            </w:r>
            <w:proofErr w:type="spellEnd"/>
            <w:r w:rsidRPr="009D025B">
              <w:rPr>
                <w:rFonts w:ascii="Bookman Old Style" w:hAnsi="Bookman Old Style"/>
                <w:sz w:val="24"/>
                <w:szCs w:val="24"/>
                <w:lang w:val="en-US"/>
              </w:rPr>
              <w:t xml:space="preserve"> </w:t>
            </w:r>
            <w:proofErr w:type="spellStart"/>
            <w:r w:rsidRPr="009D025B">
              <w:rPr>
                <w:rFonts w:ascii="Bookman Old Style" w:hAnsi="Bookman Old Style"/>
                <w:sz w:val="24"/>
                <w:szCs w:val="24"/>
              </w:rPr>
              <w:t>dengan</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peralatan</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sederhana</w:t>
            </w:r>
            <w:proofErr w:type="spellEnd"/>
          </w:p>
          <w:p w:rsidR="00AB0C88" w:rsidRPr="009D025B" w:rsidRDefault="00AB0C88" w:rsidP="00CD1FBD">
            <w:pPr>
              <w:pStyle w:val="ListParagraph"/>
              <w:spacing w:before="120" w:after="0" w:line="240" w:lineRule="auto"/>
              <w:ind w:left="728" w:hanging="611"/>
              <w:rPr>
                <w:rFonts w:ascii="Bookman Old Style" w:hAnsi="Bookman Old Style"/>
                <w:sz w:val="24"/>
                <w:szCs w:val="24"/>
                <w:lang w:val="sv-SE"/>
              </w:rPr>
            </w:pPr>
          </w:p>
        </w:tc>
      </w:tr>
      <w:tr w:rsidR="00AB0C88" w:rsidRPr="009D025B" w:rsidTr="00AB0C88">
        <w:tc>
          <w:tcPr>
            <w:tcW w:w="2500" w:type="pct"/>
          </w:tcPr>
          <w:p w:rsidR="00AB0C88" w:rsidRPr="009D025B" w:rsidRDefault="00AB0C88" w:rsidP="00CD1FBD">
            <w:pPr>
              <w:pStyle w:val="ListParagraph"/>
              <w:numPr>
                <w:ilvl w:val="0"/>
                <w:numId w:val="12"/>
              </w:numPr>
              <w:spacing w:before="120" w:after="0" w:line="240" w:lineRule="auto"/>
              <w:ind w:left="709" w:hanging="567"/>
              <w:rPr>
                <w:rFonts w:ascii="Bookman Old Style" w:eastAsia="SimSun" w:hAnsi="Bookman Old Style"/>
                <w:sz w:val="24"/>
                <w:szCs w:val="24"/>
              </w:rPr>
            </w:pPr>
            <w:r w:rsidRPr="009D025B">
              <w:rPr>
                <w:rFonts w:ascii="Bookman Old Style" w:eastAsia="Arial" w:hAnsi="Bookman Old Style"/>
                <w:sz w:val="24"/>
                <w:szCs w:val="24"/>
                <w:lang w:val="id-ID" w:eastAsia="id-ID"/>
              </w:rPr>
              <w:t>Menganalisis optik fisis dan geometri</w:t>
            </w:r>
          </w:p>
        </w:tc>
        <w:tc>
          <w:tcPr>
            <w:tcW w:w="2500" w:type="pct"/>
          </w:tcPr>
          <w:p w:rsidR="00AB0C88" w:rsidRPr="009D025B" w:rsidRDefault="00AB0C88" w:rsidP="00CD1FBD">
            <w:pPr>
              <w:pStyle w:val="ListParagraph"/>
              <w:numPr>
                <w:ilvl w:val="0"/>
                <w:numId w:val="13"/>
              </w:numPr>
              <w:spacing w:before="120" w:after="0" w:line="240" w:lineRule="auto"/>
              <w:ind w:left="728" w:hanging="611"/>
              <w:rPr>
                <w:rFonts w:ascii="Bookman Old Style" w:hAnsi="Bookman Old Style"/>
                <w:sz w:val="24"/>
                <w:szCs w:val="24"/>
                <w:lang w:val="sv-SE"/>
              </w:rPr>
            </w:pPr>
            <w:r w:rsidRPr="009D025B">
              <w:rPr>
                <w:rFonts w:ascii="Bookman Old Style" w:eastAsia="Times New Roman" w:hAnsi="Bookman Old Style"/>
                <w:sz w:val="24"/>
                <w:szCs w:val="24"/>
                <w:lang w:val="id-ID" w:eastAsia="id-ID"/>
              </w:rPr>
              <w:t xml:space="preserve">Menyajikan hasil percobaan tentang optik fisis </w:t>
            </w:r>
            <w:r w:rsidRPr="009D025B">
              <w:rPr>
                <w:rFonts w:ascii="Bookman Old Style" w:eastAsia="Times New Roman" w:hAnsi="Bookman Old Style"/>
                <w:sz w:val="24"/>
                <w:szCs w:val="24"/>
                <w:lang w:val="en-GB" w:eastAsia="id-ID"/>
              </w:rPr>
              <w:t xml:space="preserve">/ </w:t>
            </w:r>
            <w:r w:rsidRPr="009D025B">
              <w:rPr>
                <w:rFonts w:ascii="Bookman Old Style" w:eastAsia="Times New Roman" w:hAnsi="Bookman Old Style"/>
                <w:sz w:val="24"/>
                <w:szCs w:val="24"/>
                <w:lang w:val="id-ID" w:eastAsia="id-ID"/>
              </w:rPr>
              <w:t>ge</w:t>
            </w:r>
            <w:r w:rsidRPr="009D025B">
              <w:rPr>
                <w:rFonts w:ascii="Bookman Old Style" w:eastAsia="Times New Roman" w:hAnsi="Bookman Old Style"/>
                <w:sz w:val="24"/>
                <w:szCs w:val="24"/>
                <w:lang w:val="en-GB" w:eastAsia="id-ID"/>
              </w:rPr>
              <w:t>o</w:t>
            </w:r>
            <w:r w:rsidRPr="009D025B">
              <w:rPr>
                <w:rFonts w:ascii="Bookman Old Style" w:eastAsia="Times New Roman" w:hAnsi="Bookman Old Style"/>
                <w:sz w:val="24"/>
                <w:szCs w:val="24"/>
                <w:lang w:val="id-ID" w:eastAsia="id-ID"/>
              </w:rPr>
              <w:t>metri</w:t>
            </w:r>
          </w:p>
        </w:tc>
      </w:tr>
      <w:tr w:rsidR="00AB0C88" w:rsidRPr="009D025B" w:rsidTr="00AB0C88">
        <w:tc>
          <w:tcPr>
            <w:tcW w:w="2500" w:type="pct"/>
          </w:tcPr>
          <w:p w:rsidR="00AB0C88" w:rsidRPr="009D025B" w:rsidRDefault="00AB0C88" w:rsidP="00CD1FBD">
            <w:pPr>
              <w:pStyle w:val="ListParagraph"/>
              <w:numPr>
                <w:ilvl w:val="0"/>
                <w:numId w:val="12"/>
              </w:numPr>
              <w:spacing w:before="120" w:after="0" w:line="240" w:lineRule="auto"/>
              <w:ind w:left="709" w:hanging="567"/>
              <w:rPr>
                <w:rFonts w:ascii="Bookman Old Style" w:hAnsi="Bookman Old Style"/>
                <w:sz w:val="24"/>
                <w:szCs w:val="24"/>
              </w:rPr>
            </w:pPr>
            <w:proofErr w:type="spellStart"/>
            <w:r w:rsidRPr="009D025B">
              <w:rPr>
                <w:rFonts w:ascii="Bookman Old Style" w:hAnsi="Bookman Old Style"/>
                <w:sz w:val="24"/>
                <w:szCs w:val="24"/>
              </w:rPr>
              <w:t>Mengevaluasi</w:t>
            </w:r>
            <w:proofErr w:type="spellEnd"/>
            <w:r w:rsidRPr="009D025B">
              <w:rPr>
                <w:rFonts w:ascii="Bookman Old Style" w:hAnsi="Bookman Old Style"/>
                <w:sz w:val="24"/>
                <w:szCs w:val="24"/>
              </w:rPr>
              <w:t xml:space="preserve"> proses </w:t>
            </w:r>
            <w:r w:rsidRPr="009D025B">
              <w:rPr>
                <w:rFonts w:ascii="Bookman Old Style" w:hAnsi="Bookman Old Style"/>
                <w:sz w:val="24"/>
                <w:szCs w:val="24"/>
                <w:lang w:val="id-ID"/>
              </w:rPr>
              <w:t>pemuaian</w:t>
            </w:r>
            <w:r w:rsidRPr="009D025B">
              <w:rPr>
                <w:rFonts w:ascii="Bookman Old Style" w:hAnsi="Bookman Old Style"/>
                <w:sz w:val="24"/>
                <w:szCs w:val="24"/>
                <w:lang w:val="en-GB"/>
              </w:rPr>
              <w:t xml:space="preserve">, </w:t>
            </w:r>
            <w:r w:rsidRPr="009D025B">
              <w:rPr>
                <w:rFonts w:ascii="Bookman Old Style" w:hAnsi="Bookman Old Style"/>
                <w:sz w:val="24"/>
                <w:szCs w:val="24"/>
                <w:lang w:val="id-ID"/>
              </w:rPr>
              <w:t>perubahan wujud zat dan perpindahan kalor</w:t>
            </w:r>
          </w:p>
        </w:tc>
        <w:tc>
          <w:tcPr>
            <w:tcW w:w="2500" w:type="pct"/>
          </w:tcPr>
          <w:p w:rsidR="00AB0C88" w:rsidRPr="009D025B" w:rsidRDefault="00AB0C88" w:rsidP="00CD1FBD">
            <w:pPr>
              <w:pStyle w:val="ListParagraph"/>
              <w:numPr>
                <w:ilvl w:val="0"/>
                <w:numId w:val="13"/>
              </w:numPr>
              <w:spacing w:before="120" w:after="0" w:line="240" w:lineRule="auto"/>
              <w:ind w:left="728" w:hanging="611"/>
              <w:rPr>
                <w:rFonts w:ascii="Bookman Old Style" w:hAnsi="Bookman Old Style"/>
                <w:sz w:val="24"/>
                <w:szCs w:val="24"/>
                <w:lang w:val="en-US"/>
              </w:rPr>
            </w:pPr>
            <w:proofErr w:type="spellStart"/>
            <w:r w:rsidRPr="009D025B">
              <w:rPr>
                <w:rFonts w:ascii="Bookman Old Style" w:hAnsi="Bookman Old Style"/>
                <w:sz w:val="24"/>
                <w:szCs w:val="24"/>
                <w:lang w:val="en-US"/>
              </w:rPr>
              <w:t>Menyaji</w:t>
            </w:r>
            <w:proofErr w:type="spellEnd"/>
            <w:r w:rsidRPr="009D025B">
              <w:rPr>
                <w:rFonts w:ascii="Bookman Old Style" w:hAnsi="Bookman Old Style"/>
                <w:sz w:val="24"/>
                <w:szCs w:val="24"/>
                <w:lang w:val="en-US"/>
              </w:rPr>
              <w:t xml:space="preserve"> </w:t>
            </w:r>
            <w:proofErr w:type="spellStart"/>
            <w:r w:rsidRPr="009D025B">
              <w:rPr>
                <w:rFonts w:ascii="Bookman Old Style" w:hAnsi="Bookman Old Style"/>
                <w:sz w:val="24"/>
                <w:szCs w:val="24"/>
                <w:lang w:val="en-US"/>
              </w:rPr>
              <w:t>hasil</w:t>
            </w:r>
            <w:proofErr w:type="spellEnd"/>
            <w:r w:rsidRPr="009D025B">
              <w:rPr>
                <w:rFonts w:ascii="Bookman Old Style" w:hAnsi="Bookman Old Style"/>
                <w:sz w:val="24"/>
                <w:szCs w:val="24"/>
                <w:lang w:val="en-US"/>
              </w:rPr>
              <w:t xml:space="preserve"> </w:t>
            </w:r>
            <w:proofErr w:type="spellStart"/>
            <w:r w:rsidRPr="009D025B">
              <w:rPr>
                <w:rFonts w:ascii="Bookman Old Style" w:hAnsi="Bookman Old Style"/>
                <w:sz w:val="24"/>
                <w:szCs w:val="24"/>
                <w:lang w:val="en-US"/>
              </w:rPr>
              <w:t>penyelidikan</w:t>
            </w:r>
            <w:proofErr w:type="spellEnd"/>
            <w:r w:rsidRPr="009D025B">
              <w:rPr>
                <w:rFonts w:ascii="Bookman Old Style" w:hAnsi="Bookman Old Style"/>
                <w:sz w:val="24"/>
                <w:szCs w:val="24"/>
                <w:lang w:val="en-US"/>
              </w:rPr>
              <w:t xml:space="preserve"> </w:t>
            </w:r>
            <w:proofErr w:type="spellStart"/>
            <w:r w:rsidRPr="009D025B">
              <w:rPr>
                <w:rFonts w:ascii="Bookman Old Style" w:hAnsi="Bookman Old Style"/>
                <w:sz w:val="24"/>
                <w:szCs w:val="24"/>
                <w:lang w:val="en-US"/>
              </w:rPr>
              <w:t>mengenai</w:t>
            </w:r>
            <w:proofErr w:type="spellEnd"/>
            <w:r w:rsidRPr="009D025B">
              <w:rPr>
                <w:rFonts w:ascii="Bookman Old Style" w:hAnsi="Bookman Old Style"/>
                <w:sz w:val="24"/>
                <w:szCs w:val="24"/>
                <w:lang w:val="en-US"/>
              </w:rPr>
              <w:t xml:space="preserve"> </w:t>
            </w:r>
            <w:proofErr w:type="spellStart"/>
            <w:r w:rsidRPr="009D025B">
              <w:rPr>
                <w:rFonts w:ascii="Bookman Old Style" w:hAnsi="Bookman Old Style"/>
                <w:sz w:val="24"/>
                <w:szCs w:val="24"/>
                <w:lang w:val="en-US"/>
              </w:rPr>
              <w:t>perpindahan</w:t>
            </w:r>
            <w:proofErr w:type="spellEnd"/>
            <w:r w:rsidRPr="009D025B">
              <w:rPr>
                <w:rFonts w:ascii="Bookman Old Style" w:hAnsi="Bookman Old Style"/>
                <w:sz w:val="24"/>
                <w:szCs w:val="24"/>
                <w:lang w:val="en-US"/>
              </w:rPr>
              <w:t xml:space="preserve"> </w:t>
            </w:r>
            <w:proofErr w:type="spellStart"/>
            <w:r w:rsidRPr="009D025B">
              <w:rPr>
                <w:rFonts w:ascii="Bookman Old Style" w:hAnsi="Bookman Old Style"/>
                <w:sz w:val="24"/>
                <w:szCs w:val="24"/>
                <w:lang w:val="en-US"/>
              </w:rPr>
              <w:t>kalor</w:t>
            </w:r>
            <w:proofErr w:type="spellEnd"/>
            <w:r w:rsidRPr="009D025B">
              <w:rPr>
                <w:rFonts w:ascii="Bookman Old Style" w:hAnsi="Bookman Old Style"/>
                <w:sz w:val="24"/>
                <w:szCs w:val="24"/>
                <w:lang w:val="en-GB"/>
              </w:rPr>
              <w:t xml:space="preserve"> </w:t>
            </w:r>
            <w:proofErr w:type="spellStart"/>
            <w:r w:rsidRPr="009D025B">
              <w:rPr>
                <w:rFonts w:ascii="Bookman Old Style" w:hAnsi="Bookman Old Style"/>
                <w:sz w:val="24"/>
                <w:szCs w:val="24"/>
                <w:lang w:val="en-GB"/>
              </w:rPr>
              <w:t>menggunakan</w:t>
            </w:r>
            <w:proofErr w:type="spellEnd"/>
            <w:r w:rsidRPr="009D025B">
              <w:rPr>
                <w:rFonts w:ascii="Bookman Old Style" w:hAnsi="Bookman Old Style"/>
                <w:sz w:val="24"/>
                <w:szCs w:val="24"/>
                <w:lang w:val="en-GB"/>
              </w:rPr>
              <w:t xml:space="preserve"> </w:t>
            </w:r>
            <w:proofErr w:type="spellStart"/>
            <w:r w:rsidRPr="009D025B">
              <w:rPr>
                <w:rFonts w:ascii="Bookman Old Style" w:hAnsi="Bookman Old Style"/>
                <w:sz w:val="24"/>
                <w:szCs w:val="24"/>
                <w:lang w:val="en-GB"/>
              </w:rPr>
              <w:t>azas</w:t>
            </w:r>
            <w:proofErr w:type="spellEnd"/>
            <w:r w:rsidRPr="009D025B">
              <w:rPr>
                <w:rFonts w:ascii="Bookman Old Style" w:hAnsi="Bookman Old Style"/>
                <w:sz w:val="24"/>
                <w:szCs w:val="24"/>
                <w:lang w:val="en-GB"/>
              </w:rPr>
              <w:t xml:space="preserve"> black</w:t>
            </w:r>
          </w:p>
        </w:tc>
      </w:tr>
      <w:tr w:rsidR="00AB0C88" w:rsidRPr="009D025B" w:rsidTr="00AB0C88">
        <w:tc>
          <w:tcPr>
            <w:tcW w:w="2500" w:type="pct"/>
          </w:tcPr>
          <w:p w:rsidR="00AB0C88" w:rsidRPr="009D025B" w:rsidRDefault="00AB0C88" w:rsidP="00CD1FBD">
            <w:pPr>
              <w:pStyle w:val="ListParagraph"/>
              <w:numPr>
                <w:ilvl w:val="0"/>
                <w:numId w:val="12"/>
              </w:numPr>
              <w:spacing w:before="120" w:after="0" w:line="240" w:lineRule="auto"/>
              <w:ind w:left="709" w:hanging="567"/>
              <w:rPr>
                <w:rFonts w:ascii="Bookman Old Style" w:hAnsi="Bookman Old Style"/>
                <w:sz w:val="24"/>
                <w:szCs w:val="24"/>
              </w:rPr>
            </w:pPr>
            <w:proofErr w:type="spellStart"/>
            <w:r w:rsidRPr="009D025B">
              <w:rPr>
                <w:rFonts w:ascii="Bookman Old Style" w:hAnsi="Bookman Old Style"/>
                <w:sz w:val="24"/>
                <w:szCs w:val="24"/>
              </w:rPr>
              <w:t>Menganalisis</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konsep</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listrik</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statis</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dalam</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bidang</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teknologi</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informasi</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dan</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komunikasi</w:t>
            </w:r>
            <w:proofErr w:type="spellEnd"/>
          </w:p>
          <w:p w:rsidR="00AB0C88" w:rsidRPr="009D025B" w:rsidRDefault="00AB0C88" w:rsidP="00CD1FBD">
            <w:pPr>
              <w:pStyle w:val="ListParagraph"/>
              <w:spacing w:before="120" w:after="0" w:line="240" w:lineRule="auto"/>
              <w:ind w:left="709" w:hanging="567"/>
              <w:rPr>
                <w:rFonts w:ascii="Bookman Old Style" w:eastAsia="SimSun" w:hAnsi="Bookman Old Style"/>
                <w:sz w:val="24"/>
                <w:szCs w:val="24"/>
              </w:rPr>
            </w:pPr>
          </w:p>
        </w:tc>
        <w:tc>
          <w:tcPr>
            <w:tcW w:w="2500" w:type="pct"/>
          </w:tcPr>
          <w:p w:rsidR="00AB0C88" w:rsidRPr="009D025B" w:rsidRDefault="00AB0C88" w:rsidP="00CD1FBD">
            <w:pPr>
              <w:pStyle w:val="ListParagraph"/>
              <w:numPr>
                <w:ilvl w:val="0"/>
                <w:numId w:val="13"/>
              </w:numPr>
              <w:spacing w:before="120" w:after="0" w:line="240" w:lineRule="auto"/>
              <w:ind w:left="728" w:hanging="611"/>
              <w:rPr>
                <w:rFonts w:ascii="Bookman Old Style" w:hAnsi="Bookman Old Style"/>
                <w:sz w:val="24"/>
                <w:szCs w:val="24"/>
                <w:lang w:val="sv-SE"/>
              </w:rPr>
            </w:pPr>
            <w:proofErr w:type="spellStart"/>
            <w:r w:rsidRPr="009D025B">
              <w:rPr>
                <w:rFonts w:ascii="Bookman Old Style" w:hAnsi="Bookman Old Style"/>
                <w:sz w:val="24"/>
                <w:szCs w:val="24"/>
              </w:rPr>
              <w:t>Mengatasi</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berbagai</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masalah</w:t>
            </w:r>
            <w:proofErr w:type="spellEnd"/>
            <w:r w:rsidRPr="009D025B">
              <w:rPr>
                <w:rFonts w:ascii="Bookman Old Style" w:hAnsi="Bookman Old Style"/>
                <w:sz w:val="24"/>
                <w:szCs w:val="24"/>
              </w:rPr>
              <w:t xml:space="preserve"> yang </w:t>
            </w:r>
            <w:proofErr w:type="spellStart"/>
            <w:r w:rsidRPr="009D025B">
              <w:rPr>
                <w:rFonts w:ascii="Bookman Old Style" w:hAnsi="Bookman Old Style"/>
                <w:sz w:val="24"/>
                <w:szCs w:val="24"/>
              </w:rPr>
              <w:t>diakibatkan</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oleh</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listrik</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statis</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pada</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komponen-komponen</w:t>
            </w:r>
            <w:proofErr w:type="spellEnd"/>
            <w:r w:rsidRPr="009D025B">
              <w:rPr>
                <w:rFonts w:ascii="Bookman Old Style" w:hAnsi="Bookman Old Style"/>
                <w:sz w:val="24"/>
                <w:szCs w:val="24"/>
              </w:rPr>
              <w:t xml:space="preserve"> </w:t>
            </w:r>
            <w:proofErr w:type="spellStart"/>
            <w:r w:rsidRPr="009D025B">
              <w:rPr>
                <w:rFonts w:ascii="Bookman Old Style" w:hAnsi="Bookman Old Style"/>
                <w:sz w:val="24"/>
                <w:szCs w:val="24"/>
              </w:rPr>
              <w:t>teknologi</w:t>
            </w:r>
            <w:proofErr w:type="spellEnd"/>
            <w:r w:rsidRPr="009D025B">
              <w:rPr>
                <w:rFonts w:ascii="Bookman Old Style" w:hAnsi="Bookman Old Style"/>
                <w:sz w:val="24"/>
                <w:szCs w:val="24"/>
              </w:rPr>
              <w:t xml:space="preserve"> </w:t>
            </w:r>
            <w:r w:rsidRPr="009D025B">
              <w:rPr>
                <w:rFonts w:ascii="Bookman Old Style" w:hAnsi="Bookman Old Style"/>
                <w:sz w:val="24"/>
                <w:szCs w:val="24"/>
                <w:lang w:val="id-ID"/>
              </w:rPr>
              <w:t xml:space="preserve">informasi </w:t>
            </w:r>
            <w:proofErr w:type="spellStart"/>
            <w:r w:rsidRPr="009D025B">
              <w:rPr>
                <w:rFonts w:ascii="Bookman Old Style" w:hAnsi="Bookman Old Style"/>
                <w:sz w:val="24"/>
                <w:szCs w:val="24"/>
              </w:rPr>
              <w:t>dan</w:t>
            </w:r>
            <w:proofErr w:type="spellEnd"/>
            <w:r w:rsidRPr="009D025B">
              <w:rPr>
                <w:rFonts w:ascii="Bookman Old Style" w:hAnsi="Bookman Old Style"/>
                <w:sz w:val="24"/>
                <w:szCs w:val="24"/>
              </w:rPr>
              <w:t xml:space="preserve"> </w:t>
            </w:r>
            <w:r w:rsidRPr="009D025B">
              <w:rPr>
                <w:rFonts w:ascii="Bookman Old Style" w:hAnsi="Bookman Old Style"/>
                <w:sz w:val="24"/>
                <w:szCs w:val="24"/>
                <w:lang w:val="id-ID"/>
              </w:rPr>
              <w:t>komunikasi</w:t>
            </w:r>
            <w:r w:rsidRPr="009D025B">
              <w:rPr>
                <w:rFonts w:ascii="Bookman Old Style" w:hAnsi="Bookman Old Style"/>
                <w:sz w:val="24"/>
                <w:szCs w:val="24"/>
              </w:rPr>
              <w:t xml:space="preserve"> </w:t>
            </w:r>
          </w:p>
        </w:tc>
      </w:tr>
      <w:tr w:rsidR="00AB0C88" w:rsidRPr="009D025B" w:rsidTr="00AB0C88">
        <w:tc>
          <w:tcPr>
            <w:tcW w:w="2500" w:type="pct"/>
          </w:tcPr>
          <w:p w:rsidR="00AB0C88" w:rsidRPr="009D025B" w:rsidRDefault="00AB0C88" w:rsidP="00CD1FBD">
            <w:pPr>
              <w:pStyle w:val="ListParagraph"/>
              <w:numPr>
                <w:ilvl w:val="0"/>
                <w:numId w:val="12"/>
              </w:numPr>
              <w:spacing w:before="120" w:after="0" w:line="240" w:lineRule="auto"/>
              <w:ind w:left="709" w:hanging="567"/>
              <w:rPr>
                <w:rFonts w:ascii="Bookman Old Style" w:hAnsi="Bookman Old Style"/>
                <w:sz w:val="24"/>
                <w:szCs w:val="24"/>
              </w:rPr>
            </w:pPr>
            <w:r w:rsidRPr="009D025B">
              <w:rPr>
                <w:rFonts w:ascii="Bookman Old Style" w:hAnsi="Bookman Old Style"/>
                <w:sz w:val="24"/>
                <w:szCs w:val="24"/>
                <w:lang w:val="id-ID"/>
              </w:rPr>
              <w:t>Memahami</w:t>
            </w:r>
            <w:r w:rsidRPr="009D025B">
              <w:rPr>
                <w:rFonts w:ascii="Bookman Old Style" w:hAnsi="Bookman Old Style"/>
                <w:sz w:val="24"/>
                <w:szCs w:val="24"/>
              </w:rPr>
              <w:t xml:space="preserve"> </w:t>
            </w:r>
            <w:proofErr w:type="spellStart"/>
            <w:r w:rsidRPr="009D025B">
              <w:rPr>
                <w:rFonts w:ascii="Bookman Old Style" w:hAnsi="Bookman Old Style"/>
                <w:sz w:val="24"/>
                <w:szCs w:val="24"/>
                <w:lang w:val="en-US"/>
              </w:rPr>
              <w:t>hukum-hukum</w:t>
            </w:r>
            <w:proofErr w:type="spellEnd"/>
            <w:r w:rsidRPr="009D025B">
              <w:rPr>
                <w:rFonts w:ascii="Bookman Old Style" w:hAnsi="Bookman Old Style"/>
                <w:sz w:val="24"/>
                <w:szCs w:val="24"/>
                <w:lang w:val="en-US"/>
              </w:rPr>
              <w:t xml:space="preserve"> </w:t>
            </w:r>
            <w:proofErr w:type="spellStart"/>
            <w:r w:rsidRPr="009D025B">
              <w:rPr>
                <w:rFonts w:ascii="Bookman Old Style" w:hAnsi="Bookman Old Style"/>
                <w:sz w:val="24"/>
                <w:szCs w:val="24"/>
                <w:lang w:val="en-US"/>
              </w:rPr>
              <w:t>kelistrikan</w:t>
            </w:r>
            <w:proofErr w:type="spellEnd"/>
            <w:r w:rsidRPr="009D025B">
              <w:rPr>
                <w:rFonts w:ascii="Bookman Old Style" w:hAnsi="Bookman Old Style"/>
                <w:sz w:val="24"/>
                <w:szCs w:val="24"/>
                <w:lang w:val="en-US"/>
              </w:rPr>
              <w:t xml:space="preserve"> </w:t>
            </w:r>
            <w:proofErr w:type="spellStart"/>
            <w:r w:rsidRPr="009D025B">
              <w:rPr>
                <w:rFonts w:ascii="Bookman Old Style" w:hAnsi="Bookman Old Style"/>
                <w:sz w:val="24"/>
                <w:szCs w:val="24"/>
                <w:lang w:val="en-US"/>
              </w:rPr>
              <w:t>arus</w:t>
            </w:r>
            <w:proofErr w:type="spellEnd"/>
            <w:r w:rsidRPr="009D025B">
              <w:rPr>
                <w:rFonts w:ascii="Bookman Old Style" w:hAnsi="Bookman Old Style"/>
                <w:sz w:val="24"/>
                <w:szCs w:val="24"/>
                <w:lang w:val="en-US"/>
              </w:rPr>
              <w:t xml:space="preserve"> </w:t>
            </w:r>
            <w:proofErr w:type="spellStart"/>
            <w:r w:rsidRPr="009D025B">
              <w:rPr>
                <w:rFonts w:ascii="Bookman Old Style" w:hAnsi="Bookman Old Style"/>
                <w:sz w:val="24"/>
                <w:szCs w:val="24"/>
                <w:lang w:val="en-US"/>
              </w:rPr>
              <w:t>searah</w:t>
            </w:r>
            <w:proofErr w:type="spellEnd"/>
          </w:p>
          <w:p w:rsidR="00AB0C88" w:rsidRPr="009D025B" w:rsidRDefault="00AB0C88" w:rsidP="00CD1FBD">
            <w:pPr>
              <w:pStyle w:val="ListParagraph"/>
              <w:spacing w:before="120" w:after="0" w:line="240" w:lineRule="auto"/>
              <w:ind w:left="709" w:hanging="567"/>
              <w:rPr>
                <w:rFonts w:ascii="Bookman Old Style" w:eastAsia="Arial" w:hAnsi="Bookman Old Style"/>
                <w:sz w:val="24"/>
                <w:szCs w:val="24"/>
                <w:lang w:eastAsia="id-ID"/>
              </w:rPr>
            </w:pPr>
          </w:p>
        </w:tc>
        <w:tc>
          <w:tcPr>
            <w:tcW w:w="2500" w:type="pct"/>
          </w:tcPr>
          <w:p w:rsidR="00AB0C88" w:rsidRPr="009D025B" w:rsidRDefault="00AB0C88" w:rsidP="00CD1FBD">
            <w:pPr>
              <w:pStyle w:val="ListParagraph"/>
              <w:numPr>
                <w:ilvl w:val="0"/>
                <w:numId w:val="13"/>
              </w:numPr>
              <w:spacing w:before="120" w:after="0" w:line="240" w:lineRule="auto"/>
              <w:ind w:left="728" w:hanging="611"/>
              <w:rPr>
                <w:rFonts w:ascii="Bookman Old Style" w:eastAsia="Times New Roman" w:hAnsi="Bookman Old Style"/>
                <w:sz w:val="24"/>
                <w:szCs w:val="24"/>
                <w:lang w:val="id-ID" w:eastAsia="id-ID"/>
              </w:rPr>
            </w:pPr>
            <w:proofErr w:type="spellStart"/>
            <w:r w:rsidRPr="009D025B">
              <w:rPr>
                <w:rFonts w:ascii="Bookman Old Style" w:eastAsia="Times New Roman" w:hAnsi="Bookman Old Style"/>
                <w:sz w:val="24"/>
                <w:szCs w:val="24"/>
                <w:lang w:val="en-GB" w:eastAsia="id-ID"/>
              </w:rPr>
              <w:t>Menyajikan</w:t>
            </w:r>
            <w:proofErr w:type="spellEnd"/>
            <w:r w:rsidRPr="009D025B">
              <w:rPr>
                <w:rFonts w:ascii="Bookman Old Style" w:eastAsia="Times New Roman" w:hAnsi="Bookman Old Style"/>
                <w:sz w:val="24"/>
                <w:szCs w:val="24"/>
                <w:lang w:val="en-GB" w:eastAsia="id-ID"/>
              </w:rPr>
              <w:t xml:space="preserve"> </w:t>
            </w:r>
            <w:proofErr w:type="spellStart"/>
            <w:r w:rsidRPr="009D025B">
              <w:rPr>
                <w:rFonts w:ascii="Bookman Old Style" w:eastAsia="Times New Roman" w:hAnsi="Bookman Old Style"/>
                <w:sz w:val="24"/>
                <w:szCs w:val="24"/>
                <w:lang w:val="en-GB" w:eastAsia="id-ID"/>
              </w:rPr>
              <w:t>hasil</w:t>
            </w:r>
            <w:proofErr w:type="spellEnd"/>
            <w:r w:rsidRPr="009D025B">
              <w:rPr>
                <w:rFonts w:ascii="Bookman Old Style" w:eastAsia="Times New Roman" w:hAnsi="Bookman Old Style"/>
                <w:sz w:val="24"/>
                <w:szCs w:val="24"/>
                <w:lang w:val="en-GB" w:eastAsia="id-ID"/>
              </w:rPr>
              <w:t xml:space="preserve"> </w:t>
            </w:r>
            <w:proofErr w:type="spellStart"/>
            <w:r w:rsidRPr="009D025B">
              <w:rPr>
                <w:rFonts w:ascii="Bookman Old Style" w:eastAsia="Times New Roman" w:hAnsi="Bookman Old Style"/>
                <w:sz w:val="24"/>
                <w:szCs w:val="24"/>
                <w:lang w:val="en-GB" w:eastAsia="id-ID"/>
              </w:rPr>
              <w:t>percobaan</w:t>
            </w:r>
            <w:proofErr w:type="spellEnd"/>
            <w:r w:rsidRPr="009D025B">
              <w:rPr>
                <w:rFonts w:ascii="Bookman Old Style" w:eastAsia="Times New Roman" w:hAnsi="Bookman Old Style"/>
                <w:sz w:val="24"/>
                <w:szCs w:val="24"/>
                <w:lang w:val="en-GB" w:eastAsia="id-ID"/>
              </w:rPr>
              <w:t xml:space="preserve"> </w:t>
            </w:r>
            <w:proofErr w:type="spellStart"/>
            <w:r w:rsidRPr="009D025B">
              <w:rPr>
                <w:rFonts w:ascii="Bookman Old Style" w:eastAsia="Times New Roman" w:hAnsi="Bookman Old Style"/>
                <w:sz w:val="24"/>
                <w:szCs w:val="24"/>
                <w:lang w:val="en-GB" w:eastAsia="id-ID"/>
              </w:rPr>
              <w:t>hukum-hukum</w:t>
            </w:r>
            <w:proofErr w:type="spellEnd"/>
            <w:r w:rsidRPr="009D025B">
              <w:rPr>
                <w:rFonts w:ascii="Bookman Old Style" w:eastAsia="Times New Roman" w:hAnsi="Bookman Old Style"/>
                <w:sz w:val="24"/>
                <w:szCs w:val="24"/>
                <w:lang w:val="en-GB" w:eastAsia="id-ID"/>
              </w:rPr>
              <w:t xml:space="preserve"> </w:t>
            </w:r>
            <w:proofErr w:type="spellStart"/>
            <w:r w:rsidRPr="009D025B">
              <w:rPr>
                <w:rFonts w:ascii="Bookman Old Style" w:eastAsia="Times New Roman" w:hAnsi="Bookman Old Style"/>
                <w:sz w:val="24"/>
                <w:szCs w:val="24"/>
                <w:lang w:val="en-GB" w:eastAsia="id-ID"/>
              </w:rPr>
              <w:t>kelistrikan</w:t>
            </w:r>
            <w:proofErr w:type="spellEnd"/>
            <w:r w:rsidRPr="009D025B">
              <w:rPr>
                <w:rFonts w:ascii="Bookman Old Style" w:eastAsia="Times New Roman" w:hAnsi="Bookman Old Style"/>
                <w:sz w:val="24"/>
                <w:szCs w:val="24"/>
                <w:lang w:val="en-GB" w:eastAsia="id-ID"/>
              </w:rPr>
              <w:t xml:space="preserve"> </w:t>
            </w:r>
            <w:proofErr w:type="spellStart"/>
            <w:r w:rsidRPr="009D025B">
              <w:rPr>
                <w:rFonts w:ascii="Bookman Old Style" w:eastAsia="Times New Roman" w:hAnsi="Bookman Old Style"/>
                <w:sz w:val="24"/>
                <w:szCs w:val="24"/>
                <w:lang w:val="en-GB" w:eastAsia="id-ID"/>
              </w:rPr>
              <w:t>arus</w:t>
            </w:r>
            <w:proofErr w:type="spellEnd"/>
            <w:r w:rsidRPr="009D025B">
              <w:rPr>
                <w:rFonts w:ascii="Bookman Old Style" w:eastAsia="Times New Roman" w:hAnsi="Bookman Old Style"/>
                <w:sz w:val="24"/>
                <w:szCs w:val="24"/>
                <w:lang w:val="en-GB" w:eastAsia="id-ID"/>
              </w:rPr>
              <w:t xml:space="preserve"> </w:t>
            </w:r>
            <w:proofErr w:type="spellStart"/>
            <w:r w:rsidRPr="009D025B">
              <w:rPr>
                <w:rFonts w:ascii="Bookman Old Style" w:eastAsia="Times New Roman" w:hAnsi="Bookman Old Style"/>
                <w:sz w:val="24"/>
                <w:szCs w:val="24"/>
                <w:lang w:val="en-GB" w:eastAsia="id-ID"/>
              </w:rPr>
              <w:t>searah</w:t>
            </w:r>
            <w:proofErr w:type="spellEnd"/>
          </w:p>
        </w:tc>
      </w:tr>
      <w:tr w:rsidR="00AB0C88" w:rsidRPr="009D025B" w:rsidTr="00AB0C88">
        <w:tc>
          <w:tcPr>
            <w:tcW w:w="2500" w:type="pct"/>
          </w:tcPr>
          <w:p w:rsidR="00AB0C88" w:rsidRPr="009D025B" w:rsidRDefault="00AB0C88" w:rsidP="00CD1FBD">
            <w:pPr>
              <w:pStyle w:val="ListParagraph"/>
              <w:numPr>
                <w:ilvl w:val="0"/>
                <w:numId w:val="12"/>
              </w:numPr>
              <w:spacing w:before="120" w:after="0" w:line="240" w:lineRule="auto"/>
              <w:ind w:left="709" w:hanging="567"/>
              <w:rPr>
                <w:rFonts w:ascii="Bookman Old Style" w:eastAsia="SimSun" w:hAnsi="Bookman Old Style"/>
                <w:sz w:val="24"/>
                <w:szCs w:val="24"/>
              </w:rPr>
            </w:pPr>
            <w:r w:rsidRPr="009D025B">
              <w:rPr>
                <w:rFonts w:ascii="Bookman Old Style" w:eastAsia="Arial" w:hAnsi="Bookman Old Style"/>
                <w:sz w:val="24"/>
                <w:szCs w:val="24"/>
                <w:lang w:val="id-ID" w:eastAsia="id-ID"/>
              </w:rPr>
              <w:t>Memahami</w:t>
            </w:r>
            <w:r w:rsidRPr="009D025B">
              <w:rPr>
                <w:rFonts w:ascii="Bookman Old Style" w:eastAsia="Arial" w:hAnsi="Bookman Old Style"/>
                <w:sz w:val="24"/>
                <w:szCs w:val="24"/>
                <w:lang w:eastAsia="id-ID"/>
              </w:rPr>
              <w:t xml:space="preserve"> </w:t>
            </w:r>
            <w:proofErr w:type="spellStart"/>
            <w:r w:rsidRPr="009D025B">
              <w:rPr>
                <w:rFonts w:ascii="Bookman Old Style" w:eastAsia="Arial" w:hAnsi="Bookman Old Style"/>
                <w:sz w:val="24"/>
                <w:szCs w:val="24"/>
                <w:lang w:eastAsia="id-ID"/>
              </w:rPr>
              <w:t>konsep</w:t>
            </w:r>
            <w:proofErr w:type="spellEnd"/>
            <w:r w:rsidRPr="009D025B">
              <w:rPr>
                <w:rFonts w:ascii="Bookman Old Style" w:eastAsia="Arial" w:hAnsi="Bookman Old Style"/>
                <w:sz w:val="24"/>
                <w:szCs w:val="24"/>
                <w:lang w:eastAsia="id-ID"/>
              </w:rPr>
              <w:t xml:space="preserve"> </w:t>
            </w:r>
            <w:proofErr w:type="spellStart"/>
            <w:r w:rsidRPr="009D025B">
              <w:rPr>
                <w:rFonts w:ascii="Bookman Old Style" w:eastAsia="Arial" w:hAnsi="Bookman Old Style"/>
                <w:sz w:val="24"/>
                <w:szCs w:val="24"/>
                <w:lang w:eastAsia="id-ID"/>
              </w:rPr>
              <w:t>kemagnetan</w:t>
            </w:r>
            <w:proofErr w:type="spellEnd"/>
            <w:r w:rsidRPr="009D025B">
              <w:rPr>
                <w:rFonts w:ascii="Bookman Old Style" w:eastAsia="Arial" w:hAnsi="Bookman Old Style"/>
                <w:sz w:val="24"/>
                <w:szCs w:val="24"/>
                <w:lang w:eastAsia="id-ID"/>
              </w:rPr>
              <w:t xml:space="preserve"> </w:t>
            </w:r>
            <w:proofErr w:type="spellStart"/>
            <w:r w:rsidRPr="009D025B">
              <w:rPr>
                <w:rFonts w:ascii="Bookman Old Style" w:eastAsia="Arial" w:hAnsi="Bookman Old Style"/>
                <w:sz w:val="24"/>
                <w:szCs w:val="24"/>
                <w:lang w:eastAsia="id-ID"/>
              </w:rPr>
              <w:t>dan</w:t>
            </w:r>
            <w:proofErr w:type="spellEnd"/>
            <w:r w:rsidRPr="009D025B">
              <w:rPr>
                <w:rFonts w:ascii="Bookman Old Style" w:eastAsia="Arial" w:hAnsi="Bookman Old Style"/>
                <w:sz w:val="24"/>
                <w:szCs w:val="24"/>
                <w:lang w:eastAsia="id-ID"/>
              </w:rPr>
              <w:t xml:space="preserve"> </w:t>
            </w:r>
            <w:proofErr w:type="spellStart"/>
            <w:r w:rsidRPr="009D025B">
              <w:rPr>
                <w:rFonts w:ascii="Bookman Old Style" w:eastAsia="Arial" w:hAnsi="Bookman Old Style"/>
                <w:sz w:val="24"/>
                <w:szCs w:val="24"/>
                <w:lang w:eastAsia="id-ID"/>
              </w:rPr>
              <w:t>elektromagnet</w:t>
            </w:r>
            <w:proofErr w:type="spellEnd"/>
          </w:p>
        </w:tc>
        <w:tc>
          <w:tcPr>
            <w:tcW w:w="2500" w:type="pct"/>
          </w:tcPr>
          <w:p w:rsidR="00AB0C88" w:rsidRPr="009D025B" w:rsidRDefault="00AB0C88" w:rsidP="00CD1FBD">
            <w:pPr>
              <w:pStyle w:val="ListParagraph"/>
              <w:numPr>
                <w:ilvl w:val="0"/>
                <w:numId w:val="13"/>
              </w:numPr>
              <w:spacing w:before="120" w:after="0" w:line="240" w:lineRule="auto"/>
              <w:ind w:left="728" w:hanging="611"/>
              <w:rPr>
                <w:rFonts w:ascii="Bookman Old Style" w:hAnsi="Bookman Old Style"/>
                <w:sz w:val="24"/>
                <w:szCs w:val="24"/>
                <w:lang w:val="sv-SE"/>
              </w:rPr>
            </w:pPr>
            <w:r w:rsidRPr="009D025B">
              <w:rPr>
                <w:rFonts w:ascii="Bookman Old Style" w:eastAsia="Times New Roman" w:hAnsi="Bookman Old Style"/>
                <w:sz w:val="24"/>
                <w:szCs w:val="24"/>
                <w:lang w:val="id-ID" w:eastAsia="id-ID"/>
              </w:rPr>
              <w:t>Menyajikan hasil percobaan tentang medan magnet dan induksi magnet</w:t>
            </w:r>
          </w:p>
        </w:tc>
      </w:tr>
      <w:tr w:rsidR="00AB0C88" w:rsidRPr="009D025B" w:rsidTr="00AB0C88">
        <w:tc>
          <w:tcPr>
            <w:tcW w:w="2500" w:type="pct"/>
          </w:tcPr>
          <w:p w:rsidR="00AB0C88" w:rsidRPr="009D025B" w:rsidRDefault="00AB0C88" w:rsidP="00CD1FBD">
            <w:pPr>
              <w:pStyle w:val="ListParagraph"/>
              <w:numPr>
                <w:ilvl w:val="0"/>
                <w:numId w:val="12"/>
              </w:numPr>
              <w:spacing w:before="120" w:after="0" w:line="240" w:lineRule="auto"/>
              <w:ind w:left="709" w:hanging="709"/>
              <w:rPr>
                <w:rFonts w:ascii="Bookman Old Style" w:eastAsia="SimSun" w:hAnsi="Bookman Old Style"/>
                <w:sz w:val="24"/>
                <w:szCs w:val="24"/>
              </w:rPr>
            </w:pPr>
            <w:proofErr w:type="spellStart"/>
            <w:r w:rsidRPr="009D025B">
              <w:rPr>
                <w:rFonts w:ascii="Bookman Old Style" w:eastAsia="Arial" w:hAnsi="Bookman Old Style"/>
                <w:sz w:val="24"/>
                <w:szCs w:val="24"/>
                <w:lang w:val="en-GB" w:eastAsia="id-ID"/>
              </w:rPr>
              <w:t>Mengevaluasi</w:t>
            </w:r>
            <w:proofErr w:type="spellEnd"/>
            <w:r w:rsidRPr="009D025B">
              <w:rPr>
                <w:rFonts w:ascii="Bookman Old Style" w:eastAsia="Arial" w:hAnsi="Bookman Old Style"/>
                <w:sz w:val="24"/>
                <w:szCs w:val="24"/>
                <w:lang w:val="id-ID" w:eastAsia="id-ID"/>
              </w:rPr>
              <w:t xml:space="preserve"> dampak radiasi elektromagnetik secara kualitatif</w:t>
            </w:r>
          </w:p>
        </w:tc>
        <w:tc>
          <w:tcPr>
            <w:tcW w:w="2500" w:type="pct"/>
          </w:tcPr>
          <w:p w:rsidR="00AB0C88" w:rsidRPr="009D025B" w:rsidRDefault="00AB0C88" w:rsidP="00CD1FBD">
            <w:pPr>
              <w:pStyle w:val="ListParagraph"/>
              <w:numPr>
                <w:ilvl w:val="0"/>
                <w:numId w:val="13"/>
              </w:numPr>
              <w:spacing w:before="120" w:after="0" w:line="240" w:lineRule="auto"/>
              <w:ind w:left="728" w:hanging="611"/>
              <w:rPr>
                <w:rFonts w:ascii="Bookman Old Style" w:hAnsi="Bookman Old Style"/>
                <w:sz w:val="24"/>
                <w:szCs w:val="24"/>
                <w:lang w:val="sv-SE"/>
              </w:rPr>
            </w:pPr>
            <w:r w:rsidRPr="009D025B">
              <w:rPr>
                <w:rFonts w:ascii="Bookman Old Style" w:eastAsia="Times New Roman" w:hAnsi="Bookman Old Style"/>
                <w:sz w:val="24"/>
                <w:szCs w:val="24"/>
                <w:lang w:val="id-ID" w:eastAsia="id-ID"/>
              </w:rPr>
              <w:t xml:space="preserve">Membuat karya tulis tentang dampak radiasi elektromagnetik </w:t>
            </w:r>
          </w:p>
        </w:tc>
      </w:tr>
    </w:tbl>
    <w:p w:rsidR="00AB0C88" w:rsidRDefault="00AB0C88" w:rsidP="00CD1FBD">
      <w:pPr>
        <w:spacing w:after="0" w:line="240" w:lineRule="auto"/>
        <w:rPr>
          <w:rFonts w:ascii="Bookman Old Style" w:eastAsia="Bookman Old Style" w:hAnsi="Bookman Old Style" w:cs="Bookman Old Style"/>
          <w:sz w:val="24"/>
          <w:szCs w:val="24"/>
          <w:lang w:val="id-ID"/>
        </w:rPr>
      </w:pPr>
    </w:p>
    <w:p w:rsidR="00AB0C88" w:rsidRDefault="00AB0C88" w:rsidP="00CD1FBD">
      <w:pPr>
        <w:spacing w:after="0" w:line="240" w:lineRule="auto"/>
        <w:rPr>
          <w:rFonts w:ascii="Bookman Old Style" w:eastAsia="Bookman Old Style" w:hAnsi="Bookman Old Style" w:cs="Bookman Old Style"/>
          <w:sz w:val="24"/>
          <w:szCs w:val="24"/>
          <w:lang w:val="id-ID"/>
        </w:rPr>
      </w:pPr>
      <w:r>
        <w:rPr>
          <w:rFonts w:ascii="Bookman Old Style" w:eastAsia="Bookman Old Style" w:hAnsi="Bookman Old Style" w:cs="Bookman Old Style"/>
          <w:sz w:val="24"/>
          <w:szCs w:val="24"/>
          <w:lang w:val="id-ID"/>
        </w:rPr>
        <w:br w:type="page"/>
      </w:r>
    </w:p>
    <w:p w:rsidR="00AB0C88" w:rsidRDefault="00AB0C88" w:rsidP="00CD1FBD">
      <w:pPr>
        <w:spacing w:after="0" w:line="240" w:lineRule="auto"/>
        <w:rPr>
          <w:rFonts w:ascii="Bookman Old Style" w:eastAsia="Bookman Old Style" w:hAnsi="Bookman Old Style" w:cs="Bookman Old Style"/>
          <w:sz w:val="24"/>
          <w:szCs w:val="24"/>
        </w:rPr>
      </w:pPr>
      <w:r w:rsidRPr="00A6792C">
        <w:rPr>
          <w:rFonts w:ascii="Bookman Old Style" w:eastAsia="Bookman Old Style" w:hAnsi="Bookman Old Style" w:cs="Bookman Old Style"/>
          <w:sz w:val="24"/>
          <w:szCs w:val="24"/>
        </w:rPr>
        <w:lastRenderedPageBreak/>
        <w:t xml:space="preserve">Mata </w:t>
      </w:r>
      <w:proofErr w:type="spellStart"/>
      <w:r w:rsidRPr="00A6792C">
        <w:rPr>
          <w:rFonts w:ascii="Bookman Old Style" w:eastAsia="Bookman Old Style" w:hAnsi="Bookman Old Style" w:cs="Bookman Old Style"/>
          <w:sz w:val="24"/>
          <w:szCs w:val="24"/>
        </w:rPr>
        <w:t>Pelajaran</w:t>
      </w:r>
      <w:proofErr w:type="spellEnd"/>
      <w:r w:rsidRPr="00A6792C">
        <w:rPr>
          <w:rFonts w:ascii="Bookman Old Style" w:eastAsia="Bookman Old Style" w:hAnsi="Bookman Old Style" w:cs="Bookman Old Style"/>
          <w:sz w:val="24"/>
          <w:szCs w:val="24"/>
        </w:rPr>
        <w:tab/>
        <w:t xml:space="preserve">: </w:t>
      </w:r>
      <w:r>
        <w:rPr>
          <w:rFonts w:ascii="Bookman Old Style" w:eastAsia="Bookman Old Style" w:hAnsi="Bookman Old Style" w:cs="Bookman Old Style"/>
          <w:sz w:val="24"/>
          <w:szCs w:val="24"/>
        </w:rPr>
        <w:t>Kimia</w:t>
      </w:r>
    </w:p>
    <w:p w:rsidR="00AB0C88" w:rsidRDefault="00AB0C88" w:rsidP="00CD1FBD">
      <w:pPr>
        <w:spacing w:after="0" w:line="240" w:lineRule="auto"/>
        <w:rPr>
          <w:rFonts w:ascii="Bookman Old Style" w:eastAsia="Bookman Old Style" w:hAnsi="Bookman Old Style" w:cs="Bookman Old Style"/>
          <w:sz w:val="24"/>
          <w:szCs w:val="24"/>
        </w:rPr>
      </w:pPr>
      <w:r>
        <w:rPr>
          <w:rFonts w:ascii="Bookman Old Style" w:eastAsia="Bookman Old Style" w:hAnsi="Bookman Old Style" w:cs="Bookman Old Style"/>
          <w:sz w:val="24"/>
          <w:szCs w:val="24"/>
        </w:rPr>
        <w:t xml:space="preserve">Jam </w:t>
      </w:r>
      <w:proofErr w:type="spellStart"/>
      <w:r>
        <w:rPr>
          <w:rFonts w:ascii="Bookman Old Style" w:eastAsia="Bookman Old Style" w:hAnsi="Bookman Old Style" w:cs="Bookman Old Style"/>
          <w:sz w:val="24"/>
          <w:szCs w:val="24"/>
        </w:rPr>
        <w:t>Pelajaran</w:t>
      </w:r>
      <w:proofErr w:type="spellEnd"/>
      <w:r>
        <w:rPr>
          <w:rFonts w:ascii="Bookman Old Style" w:eastAsia="Bookman Old Style" w:hAnsi="Bookman Old Style" w:cs="Bookman Old Style"/>
          <w:sz w:val="24"/>
          <w:szCs w:val="24"/>
        </w:rPr>
        <w:t xml:space="preserve"> </w:t>
      </w:r>
      <w:r>
        <w:rPr>
          <w:rFonts w:ascii="Bookman Old Style" w:eastAsia="Bookman Old Style" w:hAnsi="Bookman Old Style" w:cs="Bookman Old Style"/>
          <w:sz w:val="24"/>
          <w:szCs w:val="24"/>
        </w:rPr>
        <w:tab/>
        <w:t xml:space="preserve">: 108 JP (@ 45 </w:t>
      </w:r>
      <w:proofErr w:type="spellStart"/>
      <w:r>
        <w:rPr>
          <w:rFonts w:ascii="Bookman Old Style" w:eastAsia="Bookman Old Style" w:hAnsi="Bookman Old Style" w:cs="Bookman Old Style"/>
          <w:sz w:val="24"/>
          <w:szCs w:val="24"/>
        </w:rPr>
        <w:t>Menit</w:t>
      </w:r>
      <w:proofErr w:type="spellEnd"/>
      <w:r>
        <w:rPr>
          <w:rFonts w:ascii="Bookman Old Style" w:eastAsia="Bookman Old Style" w:hAnsi="Bookman Old Style" w:cs="Bookman Old Style"/>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9"/>
        <w:gridCol w:w="4559"/>
      </w:tblGrid>
      <w:tr w:rsidR="00AB0C88" w:rsidRPr="00DF0D5A" w:rsidTr="00AB0C88">
        <w:trPr>
          <w:tblHeader/>
        </w:trPr>
        <w:tc>
          <w:tcPr>
            <w:tcW w:w="2500" w:type="pct"/>
            <w:shd w:val="clear" w:color="auto" w:fill="auto"/>
            <w:vAlign w:val="center"/>
          </w:tcPr>
          <w:p w:rsidR="00AB0C88" w:rsidRPr="00DF0D5A" w:rsidRDefault="00AB0C88" w:rsidP="00CD1FBD">
            <w:pPr>
              <w:autoSpaceDE w:val="0"/>
              <w:autoSpaceDN w:val="0"/>
              <w:adjustRightInd w:val="0"/>
              <w:spacing w:after="0" w:line="240" w:lineRule="auto"/>
              <w:jc w:val="center"/>
              <w:rPr>
                <w:rFonts w:ascii="Bookman Old Style" w:hAnsi="Bookman Old Style" w:cs="Tahoma"/>
                <w:sz w:val="24"/>
                <w:szCs w:val="24"/>
                <w:lang w:val="en-ID"/>
              </w:rPr>
            </w:pPr>
            <w:r w:rsidRPr="00DF0D5A">
              <w:rPr>
                <w:rFonts w:ascii="Bookman Old Style" w:hAnsi="Bookman Old Style" w:cs="Tahoma"/>
                <w:sz w:val="24"/>
                <w:szCs w:val="24"/>
                <w:lang w:val="en-ID"/>
              </w:rPr>
              <w:t>KOMPETENSI DASAR</w:t>
            </w:r>
          </w:p>
        </w:tc>
        <w:tc>
          <w:tcPr>
            <w:tcW w:w="2500" w:type="pct"/>
            <w:shd w:val="clear" w:color="auto" w:fill="auto"/>
            <w:vAlign w:val="center"/>
          </w:tcPr>
          <w:p w:rsidR="00AB0C88" w:rsidRPr="00DF0D5A" w:rsidRDefault="00AB0C88" w:rsidP="00CD1FBD">
            <w:pPr>
              <w:autoSpaceDE w:val="0"/>
              <w:autoSpaceDN w:val="0"/>
              <w:adjustRightInd w:val="0"/>
              <w:spacing w:after="0" w:line="240" w:lineRule="auto"/>
              <w:jc w:val="center"/>
              <w:rPr>
                <w:rFonts w:ascii="Bookman Old Style" w:hAnsi="Bookman Old Style" w:cs="Tahoma"/>
                <w:sz w:val="24"/>
                <w:szCs w:val="24"/>
                <w:lang w:val="en-ID"/>
              </w:rPr>
            </w:pPr>
            <w:r w:rsidRPr="00DF0D5A">
              <w:rPr>
                <w:rFonts w:ascii="Bookman Old Style" w:hAnsi="Bookman Old Style" w:cs="Tahoma"/>
                <w:sz w:val="24"/>
                <w:szCs w:val="24"/>
                <w:lang w:val="en-ID"/>
              </w:rPr>
              <w:t>KOMPETENSI DASAR</w:t>
            </w:r>
          </w:p>
        </w:tc>
      </w:tr>
      <w:tr w:rsidR="00AB0C88" w:rsidRPr="00DF0D5A" w:rsidTr="00AB0C88">
        <w:tc>
          <w:tcPr>
            <w:tcW w:w="2500" w:type="pct"/>
          </w:tcPr>
          <w:p w:rsidR="00AB0C88" w:rsidRPr="00DF0D5A" w:rsidRDefault="00AB0C88" w:rsidP="00CD1FBD">
            <w:pPr>
              <w:pStyle w:val="ListParagraph"/>
              <w:numPr>
                <w:ilvl w:val="1"/>
                <w:numId w:val="14"/>
              </w:numPr>
              <w:spacing w:before="120" w:after="0" w:line="240" w:lineRule="auto"/>
              <w:rPr>
                <w:rFonts w:ascii="Bookman Old Style" w:hAnsi="Bookman Old Style" w:cs="Tahoma"/>
                <w:sz w:val="24"/>
                <w:szCs w:val="24"/>
                <w:lang w:val="en-US"/>
              </w:rPr>
            </w:pPr>
            <w:proofErr w:type="spellStart"/>
            <w:r w:rsidRPr="00DF0D5A">
              <w:rPr>
                <w:rFonts w:ascii="Bookman Old Style" w:hAnsi="Bookman Old Style" w:cs="Tahoma"/>
                <w:sz w:val="24"/>
                <w:szCs w:val="24"/>
              </w:rPr>
              <w:t>Memahami</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peran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kimia</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dalam</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kehidupan</w:t>
            </w:r>
            <w:proofErr w:type="spellEnd"/>
          </w:p>
          <w:p w:rsidR="00AB0C88" w:rsidRPr="00DF0D5A" w:rsidRDefault="00AB0C88" w:rsidP="00CD1FBD">
            <w:pPr>
              <w:pStyle w:val="ListParagraph"/>
              <w:spacing w:before="120" w:after="0" w:line="240" w:lineRule="auto"/>
              <w:ind w:left="563"/>
              <w:rPr>
                <w:rFonts w:ascii="Bookman Old Style" w:eastAsia="SimSun" w:hAnsi="Bookman Old Style" w:cs="Tahoma"/>
                <w:sz w:val="24"/>
                <w:szCs w:val="24"/>
              </w:rPr>
            </w:pPr>
          </w:p>
        </w:tc>
        <w:tc>
          <w:tcPr>
            <w:tcW w:w="2500" w:type="pct"/>
          </w:tcPr>
          <w:p w:rsidR="00AB0C88" w:rsidRPr="00636502" w:rsidRDefault="00AB0C88" w:rsidP="00CD1FBD">
            <w:pPr>
              <w:pStyle w:val="ListParagraph"/>
              <w:numPr>
                <w:ilvl w:val="1"/>
                <w:numId w:val="15"/>
              </w:numPr>
              <w:spacing w:before="120" w:after="0" w:line="240" w:lineRule="auto"/>
              <w:rPr>
                <w:rFonts w:ascii="Bookman Old Style" w:hAnsi="Bookman Old Style" w:cs="Tahoma"/>
                <w:sz w:val="24"/>
                <w:szCs w:val="24"/>
                <w:lang w:val="en-US"/>
              </w:rPr>
            </w:pPr>
            <w:r w:rsidRPr="00DF0D5A">
              <w:rPr>
                <w:rFonts w:ascii="Bookman Old Style" w:hAnsi="Bookman Old Style" w:cs="Tahoma"/>
                <w:sz w:val="24"/>
                <w:szCs w:val="24"/>
                <w:lang w:val="id-ID"/>
              </w:rPr>
              <w:t>Menunjukkan perbedaan  perubahan materi dan pemisahan campuran melalui praktikum</w:t>
            </w:r>
          </w:p>
        </w:tc>
      </w:tr>
      <w:tr w:rsidR="00AB0C88" w:rsidRPr="00DF0D5A" w:rsidTr="00AB0C88">
        <w:tc>
          <w:tcPr>
            <w:tcW w:w="2500" w:type="pct"/>
          </w:tcPr>
          <w:p w:rsidR="00AB0C88" w:rsidRPr="00DF0D5A" w:rsidRDefault="00AB0C88" w:rsidP="00CD1FBD">
            <w:pPr>
              <w:pStyle w:val="ListParagraph"/>
              <w:numPr>
                <w:ilvl w:val="1"/>
                <w:numId w:val="14"/>
              </w:numPr>
              <w:spacing w:before="120" w:after="0" w:line="240" w:lineRule="auto"/>
              <w:rPr>
                <w:rFonts w:ascii="Bookman Old Style" w:eastAsia="SimSun" w:hAnsi="Bookman Old Style" w:cs="Tahoma"/>
                <w:sz w:val="24"/>
                <w:szCs w:val="24"/>
              </w:rPr>
            </w:pPr>
            <w:proofErr w:type="spellStart"/>
            <w:r w:rsidRPr="00DF0D5A">
              <w:rPr>
                <w:rFonts w:ascii="Bookman Old Style" w:hAnsi="Bookman Old Style" w:cs="Tahoma"/>
                <w:bCs/>
                <w:sz w:val="24"/>
                <w:szCs w:val="24"/>
              </w:rPr>
              <w:t>Menganalisis</w:t>
            </w:r>
            <w:proofErr w:type="spellEnd"/>
            <w:r w:rsidRPr="00DF0D5A">
              <w:rPr>
                <w:rFonts w:ascii="Bookman Old Style" w:hAnsi="Bookman Old Style" w:cs="Tahoma"/>
                <w:bCs/>
                <w:sz w:val="24"/>
                <w:szCs w:val="24"/>
              </w:rPr>
              <w:t xml:space="preserve"> </w:t>
            </w:r>
            <w:proofErr w:type="spellStart"/>
            <w:r w:rsidRPr="00DF0D5A">
              <w:rPr>
                <w:rFonts w:ascii="Bookman Old Style" w:hAnsi="Bookman Old Style" w:cs="Tahoma"/>
                <w:sz w:val="24"/>
                <w:szCs w:val="24"/>
              </w:rPr>
              <w:t>struktur</w:t>
            </w:r>
            <w:proofErr w:type="spellEnd"/>
            <w:r w:rsidRPr="00DF0D5A">
              <w:rPr>
                <w:rFonts w:ascii="Bookman Old Style" w:hAnsi="Bookman Old Style" w:cs="Tahoma"/>
                <w:sz w:val="24"/>
                <w:szCs w:val="24"/>
              </w:rPr>
              <w:t xml:space="preserve"> atom </w:t>
            </w:r>
            <w:proofErr w:type="spellStart"/>
            <w:r w:rsidRPr="00DF0D5A">
              <w:rPr>
                <w:rFonts w:ascii="Bookman Old Style" w:hAnsi="Bookman Old Style" w:cs="Tahoma"/>
                <w:sz w:val="24"/>
                <w:szCs w:val="24"/>
              </w:rPr>
              <w:t>berdasarkan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konfigurasi</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elektron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untuk</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menentukan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letak</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unsur</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dalam</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tabel</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periodik</w:t>
            </w:r>
            <w:proofErr w:type="spellEnd"/>
          </w:p>
        </w:tc>
        <w:tc>
          <w:tcPr>
            <w:tcW w:w="2500" w:type="pct"/>
          </w:tcPr>
          <w:p w:rsidR="00AB0C88" w:rsidRPr="00DF0D5A" w:rsidRDefault="00AB0C88" w:rsidP="00CD1FBD">
            <w:pPr>
              <w:pStyle w:val="ListParagraph"/>
              <w:numPr>
                <w:ilvl w:val="1"/>
                <w:numId w:val="15"/>
              </w:numPr>
              <w:spacing w:before="120" w:after="0" w:line="240" w:lineRule="auto"/>
              <w:rPr>
                <w:rFonts w:ascii="Bookman Old Style" w:hAnsi="Bookman Old Style" w:cs="Tahoma"/>
                <w:sz w:val="24"/>
                <w:szCs w:val="24"/>
                <w:lang w:val="sv-SE"/>
              </w:rPr>
            </w:pPr>
            <w:r w:rsidRPr="00DF0D5A">
              <w:rPr>
                <w:rFonts w:ascii="Bookman Old Style" w:hAnsi="Bookman Old Style" w:cs="Tahoma"/>
                <w:bCs/>
                <w:sz w:val="24"/>
                <w:szCs w:val="24"/>
                <w:lang w:val="id-ID"/>
              </w:rPr>
              <w:t xml:space="preserve">Menentukan </w:t>
            </w:r>
            <w:proofErr w:type="spellStart"/>
            <w:r w:rsidRPr="00DF0D5A">
              <w:rPr>
                <w:rFonts w:ascii="Bookman Old Style" w:hAnsi="Bookman Old Style" w:cs="Tahoma"/>
                <w:sz w:val="24"/>
                <w:szCs w:val="24"/>
              </w:rPr>
              <w:t>letak</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unsur</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dalam</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tabel</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periodik</w:t>
            </w:r>
            <w:proofErr w:type="spellEnd"/>
            <w:r w:rsidRPr="00DF0D5A">
              <w:rPr>
                <w:rFonts w:ascii="Bookman Old Style" w:hAnsi="Bookman Old Style" w:cs="Tahoma"/>
                <w:sz w:val="24"/>
                <w:szCs w:val="24"/>
                <w:lang w:val="en-US"/>
              </w:rPr>
              <w:t xml:space="preserve"> </w:t>
            </w:r>
            <w:proofErr w:type="spellStart"/>
            <w:r w:rsidRPr="00DF0D5A">
              <w:rPr>
                <w:rFonts w:ascii="Bookman Old Style" w:hAnsi="Bookman Old Style" w:cs="Tahoma"/>
                <w:sz w:val="24"/>
                <w:szCs w:val="24"/>
                <w:lang w:val="en-US"/>
              </w:rPr>
              <w:t>pada</w:t>
            </w:r>
            <w:proofErr w:type="spellEnd"/>
            <w:r w:rsidRPr="00DF0D5A">
              <w:rPr>
                <w:rFonts w:ascii="Bookman Old Style" w:hAnsi="Bookman Old Style" w:cs="Tahoma"/>
                <w:sz w:val="24"/>
                <w:szCs w:val="24"/>
                <w:lang w:val="en-US"/>
              </w:rPr>
              <w:t xml:space="preserve"> </w:t>
            </w:r>
            <w:proofErr w:type="spellStart"/>
            <w:r w:rsidRPr="00DF0D5A">
              <w:rPr>
                <w:rFonts w:ascii="Bookman Old Style" w:hAnsi="Bookman Old Style" w:cs="Tahoma"/>
                <w:sz w:val="24"/>
                <w:szCs w:val="24"/>
              </w:rPr>
              <w:t>struktur</w:t>
            </w:r>
            <w:proofErr w:type="spellEnd"/>
            <w:r w:rsidRPr="00DF0D5A">
              <w:rPr>
                <w:rFonts w:ascii="Bookman Old Style" w:hAnsi="Bookman Old Style" w:cs="Tahoma"/>
                <w:sz w:val="24"/>
                <w:szCs w:val="24"/>
              </w:rPr>
              <w:t xml:space="preserve"> atom</w:t>
            </w:r>
            <w:r w:rsidRPr="00DF0D5A">
              <w:rPr>
                <w:rFonts w:ascii="Bookman Old Style" w:hAnsi="Bookman Old Style" w:cs="Tahoma"/>
                <w:sz w:val="24"/>
                <w:szCs w:val="24"/>
                <w:lang w:val="id-ID"/>
              </w:rPr>
              <w:t xml:space="preserve"> dengan menggunakan </w:t>
            </w:r>
            <w:proofErr w:type="spellStart"/>
            <w:r w:rsidRPr="00DF0D5A">
              <w:rPr>
                <w:rFonts w:ascii="Bookman Old Style" w:hAnsi="Bookman Old Style" w:cs="Tahoma"/>
                <w:sz w:val="24"/>
                <w:szCs w:val="24"/>
              </w:rPr>
              <w:t>konfigurasi</w:t>
            </w:r>
            <w:proofErr w:type="spellEnd"/>
            <w:r w:rsidRPr="00DF0D5A">
              <w:rPr>
                <w:rFonts w:ascii="Bookman Old Style" w:hAnsi="Bookman Old Style" w:cs="Tahoma"/>
                <w:sz w:val="24"/>
                <w:szCs w:val="24"/>
                <w:lang w:val="id-ID"/>
              </w:rPr>
              <w:t xml:space="preserve"> </w:t>
            </w:r>
            <w:proofErr w:type="spellStart"/>
            <w:r w:rsidRPr="00DF0D5A">
              <w:rPr>
                <w:rFonts w:ascii="Bookman Old Style" w:hAnsi="Bookman Old Style" w:cs="Tahoma"/>
                <w:sz w:val="24"/>
                <w:szCs w:val="24"/>
              </w:rPr>
              <w:t>elektron</w:t>
            </w:r>
            <w:proofErr w:type="spellEnd"/>
          </w:p>
        </w:tc>
      </w:tr>
      <w:tr w:rsidR="00AB0C88" w:rsidRPr="00DF0D5A" w:rsidTr="00AB0C88">
        <w:tc>
          <w:tcPr>
            <w:tcW w:w="2500" w:type="pct"/>
          </w:tcPr>
          <w:p w:rsidR="00AB0C88" w:rsidRPr="00DF0D5A" w:rsidRDefault="00AB0C88" w:rsidP="00CD1FBD">
            <w:pPr>
              <w:pStyle w:val="ListParagraph"/>
              <w:numPr>
                <w:ilvl w:val="1"/>
                <w:numId w:val="14"/>
              </w:numPr>
              <w:spacing w:before="120" w:after="0" w:line="240" w:lineRule="auto"/>
              <w:rPr>
                <w:rFonts w:ascii="Bookman Old Style" w:eastAsia="SimSun" w:hAnsi="Bookman Old Style" w:cs="Tahoma"/>
                <w:sz w:val="24"/>
                <w:szCs w:val="24"/>
              </w:rPr>
            </w:pPr>
            <w:proofErr w:type="spellStart"/>
            <w:r w:rsidRPr="00DF0D5A">
              <w:rPr>
                <w:rFonts w:ascii="Bookman Old Style" w:hAnsi="Bookman Old Style" w:cs="Tahoma"/>
                <w:sz w:val="24"/>
                <w:szCs w:val="24"/>
                <w:lang w:val="en-US"/>
              </w:rPr>
              <w:t>Menganalisis</w:t>
            </w:r>
            <w:proofErr w:type="spellEnd"/>
            <w:r w:rsidRPr="00DF0D5A">
              <w:rPr>
                <w:rFonts w:ascii="Bookman Old Style" w:hAnsi="Bookman Old Style" w:cs="Tahoma"/>
                <w:sz w:val="24"/>
                <w:szCs w:val="24"/>
                <w:lang w:val="en-US"/>
              </w:rPr>
              <w:t xml:space="preserve"> </w:t>
            </w:r>
            <w:r w:rsidRPr="00DF0D5A">
              <w:rPr>
                <w:rFonts w:ascii="Bookman Old Style" w:hAnsi="Bookman Old Style" w:cs="Tahoma"/>
                <w:sz w:val="24"/>
                <w:szCs w:val="24"/>
              </w:rPr>
              <w:t xml:space="preserve">proses </w:t>
            </w:r>
            <w:proofErr w:type="spellStart"/>
            <w:r w:rsidRPr="00DF0D5A">
              <w:rPr>
                <w:rFonts w:ascii="Bookman Old Style" w:hAnsi="Bookman Old Style" w:cs="Tahoma"/>
                <w:sz w:val="24"/>
                <w:szCs w:val="24"/>
              </w:rPr>
              <w:t>pembentukan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ikatan</w:t>
            </w:r>
            <w:proofErr w:type="spellEnd"/>
            <w:r w:rsidRPr="00DF0D5A">
              <w:rPr>
                <w:rFonts w:ascii="Bookman Old Style" w:hAnsi="Bookman Old Style" w:cs="Tahoma"/>
                <w:sz w:val="24"/>
                <w:szCs w:val="24"/>
              </w:rPr>
              <w:t xml:space="preserve"> ion, </w:t>
            </w:r>
            <w:proofErr w:type="spellStart"/>
            <w:r w:rsidRPr="00DF0D5A">
              <w:rPr>
                <w:rFonts w:ascii="Bookman Old Style" w:hAnsi="Bookman Old Style" w:cs="Tahoma"/>
                <w:sz w:val="24"/>
                <w:szCs w:val="24"/>
              </w:rPr>
              <w:t>ikatan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kovalen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dan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ikatan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logam</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serta</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interaksi</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antar</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partikel</w:t>
            </w:r>
            <w:proofErr w:type="spellEnd"/>
            <w:r w:rsidRPr="00DF0D5A">
              <w:rPr>
                <w:rFonts w:ascii="Bookman Old Style" w:hAnsi="Bookman Old Style" w:cs="Tahoma"/>
                <w:sz w:val="24"/>
                <w:szCs w:val="24"/>
              </w:rPr>
              <w:t xml:space="preserve"> (atom, ion, </w:t>
            </w:r>
            <w:proofErr w:type="spellStart"/>
            <w:r w:rsidRPr="00DF0D5A">
              <w:rPr>
                <w:rFonts w:ascii="Bookman Old Style" w:hAnsi="Bookman Old Style" w:cs="Tahoma"/>
                <w:sz w:val="24"/>
                <w:szCs w:val="24"/>
              </w:rPr>
              <w:t>molekul</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materi</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dan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hubungannya</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dengan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sifat</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fisik</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materi</w:t>
            </w:r>
            <w:proofErr w:type="spellEnd"/>
          </w:p>
        </w:tc>
        <w:tc>
          <w:tcPr>
            <w:tcW w:w="2500" w:type="pct"/>
          </w:tcPr>
          <w:p w:rsidR="00AB0C88" w:rsidRPr="00DF0D5A" w:rsidRDefault="00AB0C88" w:rsidP="00CD1FBD">
            <w:pPr>
              <w:pStyle w:val="ListParagraph"/>
              <w:numPr>
                <w:ilvl w:val="1"/>
                <w:numId w:val="15"/>
              </w:numPr>
              <w:spacing w:before="120" w:after="0" w:line="240" w:lineRule="auto"/>
              <w:rPr>
                <w:rFonts w:ascii="Bookman Old Style" w:eastAsia="SimSun" w:hAnsi="Bookman Old Style" w:cs="Tahoma"/>
                <w:sz w:val="24"/>
                <w:szCs w:val="24"/>
                <w:lang w:val="en-US"/>
              </w:rPr>
            </w:pPr>
            <w:r>
              <w:rPr>
                <w:rFonts w:ascii="Bookman Old Style" w:hAnsi="Bookman Old Style" w:cs="Tahoma"/>
                <w:sz w:val="24"/>
                <w:szCs w:val="24"/>
                <w:lang w:val="id-ID"/>
              </w:rPr>
              <w:t>Menyajikan</w:t>
            </w:r>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pembentukan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ikatan</w:t>
            </w:r>
            <w:proofErr w:type="spellEnd"/>
            <w:r w:rsidRPr="00DF0D5A">
              <w:rPr>
                <w:rFonts w:ascii="Bookman Old Style" w:hAnsi="Bookman Old Style" w:cs="Tahoma"/>
                <w:sz w:val="24"/>
                <w:szCs w:val="24"/>
              </w:rPr>
              <w:t xml:space="preserve"> ion, </w:t>
            </w:r>
            <w:proofErr w:type="spellStart"/>
            <w:r w:rsidRPr="00DF0D5A">
              <w:rPr>
                <w:rFonts w:ascii="Bookman Old Style" w:hAnsi="Bookman Old Style" w:cs="Tahoma"/>
                <w:sz w:val="24"/>
                <w:szCs w:val="24"/>
              </w:rPr>
              <w:t>ikatan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kovalen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dan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ikatan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logam</w:t>
            </w:r>
            <w:proofErr w:type="spellEnd"/>
            <w:r w:rsidRPr="00DF0D5A">
              <w:rPr>
                <w:rFonts w:ascii="Bookman Old Style" w:hAnsi="Bookman Old Style" w:cs="Tahoma"/>
                <w:sz w:val="24"/>
                <w:szCs w:val="24"/>
              </w:rPr>
              <w:t xml:space="preserve"> </w:t>
            </w:r>
            <w:r w:rsidRPr="00DF0D5A">
              <w:rPr>
                <w:rFonts w:ascii="Bookman Old Style" w:hAnsi="Bookman Old Style" w:cs="Tahoma"/>
                <w:sz w:val="24"/>
                <w:szCs w:val="24"/>
                <w:lang w:val="id-ID"/>
              </w:rPr>
              <w:t>yang terjadi pada beberapa senyawa dalam kehidupan sehari hari</w:t>
            </w:r>
          </w:p>
        </w:tc>
      </w:tr>
      <w:tr w:rsidR="00AB0C88" w:rsidRPr="00DF0D5A" w:rsidTr="00AB0C88">
        <w:tc>
          <w:tcPr>
            <w:tcW w:w="2500" w:type="pct"/>
          </w:tcPr>
          <w:p w:rsidR="00AB0C88" w:rsidRPr="00DF0D5A" w:rsidRDefault="00AB0C88" w:rsidP="00CD1FBD">
            <w:pPr>
              <w:pStyle w:val="ListParagraph"/>
              <w:numPr>
                <w:ilvl w:val="1"/>
                <w:numId w:val="14"/>
              </w:numPr>
              <w:spacing w:before="120" w:after="0" w:line="240" w:lineRule="auto"/>
              <w:rPr>
                <w:rFonts w:ascii="Bookman Old Style" w:hAnsi="Bookman Old Style" w:cs="Tahoma"/>
                <w:sz w:val="24"/>
                <w:szCs w:val="24"/>
                <w:lang w:val="en-US"/>
              </w:rPr>
            </w:pPr>
            <w:r w:rsidRPr="00DF0D5A">
              <w:rPr>
                <w:rFonts w:ascii="Bookman Old Style" w:hAnsi="Bookman Old Style" w:cs="Tahoma"/>
                <w:sz w:val="24"/>
                <w:szCs w:val="24"/>
              </w:rPr>
              <w:t>Me</w:t>
            </w:r>
            <w:r>
              <w:rPr>
                <w:rFonts w:ascii="Bookman Old Style" w:hAnsi="Bookman Old Style" w:cs="Tahoma"/>
                <w:sz w:val="24"/>
                <w:szCs w:val="24"/>
                <w:lang w:val="id-ID"/>
              </w:rPr>
              <w:t>mahami</w:t>
            </w:r>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konsep</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massa</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molekul</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relatif</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dan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konsep</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mol</w:t>
            </w:r>
            <w:proofErr w:type="spellEnd"/>
            <w:r w:rsidRPr="00DF0D5A">
              <w:rPr>
                <w:rFonts w:ascii="Bookman Old Style" w:hAnsi="Bookman Old Style" w:cs="Tahoma"/>
                <w:sz w:val="24"/>
                <w:szCs w:val="24"/>
              </w:rPr>
              <w:t xml:space="preserve"> </w:t>
            </w:r>
          </w:p>
          <w:p w:rsidR="00AB0C88" w:rsidRPr="00DF0D5A" w:rsidRDefault="00AB0C88" w:rsidP="00CD1FBD">
            <w:pPr>
              <w:pStyle w:val="ListParagraph"/>
              <w:spacing w:before="120" w:after="0" w:line="240" w:lineRule="auto"/>
              <w:ind w:left="563"/>
              <w:rPr>
                <w:rFonts w:ascii="Bookman Old Style" w:eastAsia="SimSun" w:hAnsi="Bookman Old Style" w:cs="Tahoma"/>
                <w:sz w:val="24"/>
                <w:szCs w:val="24"/>
              </w:rPr>
            </w:pPr>
          </w:p>
        </w:tc>
        <w:tc>
          <w:tcPr>
            <w:tcW w:w="2500" w:type="pct"/>
          </w:tcPr>
          <w:p w:rsidR="00AB0C88" w:rsidRPr="00DF0D5A" w:rsidRDefault="00AB0C88" w:rsidP="00CD1FBD">
            <w:pPr>
              <w:pStyle w:val="ListParagraph"/>
              <w:numPr>
                <w:ilvl w:val="1"/>
                <w:numId w:val="15"/>
              </w:numPr>
              <w:spacing w:before="120" w:after="0" w:line="240" w:lineRule="auto"/>
              <w:rPr>
                <w:rFonts w:ascii="Bookman Old Style" w:hAnsi="Bookman Old Style" w:cs="Tahoma"/>
                <w:sz w:val="24"/>
                <w:szCs w:val="24"/>
                <w:lang w:val="sv-SE"/>
              </w:rPr>
            </w:pPr>
            <w:r w:rsidRPr="00DF0D5A">
              <w:rPr>
                <w:rFonts w:ascii="Bookman Old Style" w:hAnsi="Bookman Old Style" w:cs="Tahoma"/>
                <w:sz w:val="24"/>
                <w:szCs w:val="24"/>
                <w:lang w:val="id-ID"/>
              </w:rPr>
              <w:t>Me</w:t>
            </w:r>
            <w:proofErr w:type="spellStart"/>
            <w:r w:rsidRPr="00DF0D5A">
              <w:rPr>
                <w:rFonts w:ascii="Bookman Old Style" w:hAnsi="Bookman Old Style" w:cs="Tahoma"/>
                <w:sz w:val="24"/>
                <w:szCs w:val="24"/>
              </w:rPr>
              <w:t>nyelesaikan</w:t>
            </w:r>
            <w:proofErr w:type="spellEnd"/>
            <w:r w:rsidRPr="00DF0D5A">
              <w:rPr>
                <w:rFonts w:ascii="Bookman Old Style" w:hAnsi="Bookman Old Style" w:cs="Tahoma"/>
                <w:sz w:val="24"/>
                <w:szCs w:val="24"/>
                <w:lang w:val="id-ID"/>
              </w:rPr>
              <w:t xml:space="preserve"> </w:t>
            </w:r>
            <w:proofErr w:type="spellStart"/>
            <w:r w:rsidRPr="00DF0D5A">
              <w:rPr>
                <w:rFonts w:ascii="Bookman Old Style" w:hAnsi="Bookman Old Style" w:cs="Tahoma"/>
                <w:sz w:val="24"/>
                <w:szCs w:val="24"/>
              </w:rPr>
              <w:t>permasalahan</w:t>
            </w:r>
            <w:proofErr w:type="spellEnd"/>
            <w:r w:rsidRPr="00DF0D5A">
              <w:rPr>
                <w:rFonts w:ascii="Bookman Old Style" w:hAnsi="Bookman Old Style" w:cs="Tahoma"/>
                <w:sz w:val="24"/>
                <w:szCs w:val="24"/>
              </w:rPr>
              <w:t xml:space="preserve"> yang </w:t>
            </w:r>
            <w:proofErr w:type="spellStart"/>
            <w:r w:rsidRPr="00DF0D5A">
              <w:rPr>
                <w:rFonts w:ascii="Bookman Old Style" w:hAnsi="Bookman Old Style" w:cs="Tahoma"/>
                <w:sz w:val="24"/>
                <w:szCs w:val="24"/>
              </w:rPr>
              <w:t>berkaitan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dengan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konsep</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massa</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molekul</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relatif</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dan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konsep</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mol</w:t>
            </w:r>
            <w:proofErr w:type="spellEnd"/>
          </w:p>
        </w:tc>
      </w:tr>
      <w:tr w:rsidR="00AB0C88" w:rsidRPr="00DF0D5A" w:rsidTr="00AB0C88">
        <w:tc>
          <w:tcPr>
            <w:tcW w:w="2500" w:type="pct"/>
          </w:tcPr>
          <w:p w:rsidR="00AB0C88" w:rsidRPr="00DF0D5A" w:rsidRDefault="00AB0C88" w:rsidP="00CD1FBD">
            <w:pPr>
              <w:pStyle w:val="ListParagraph"/>
              <w:numPr>
                <w:ilvl w:val="1"/>
                <w:numId w:val="14"/>
              </w:numPr>
              <w:spacing w:before="120" w:after="0" w:line="240" w:lineRule="auto"/>
              <w:rPr>
                <w:rFonts w:ascii="Bookman Old Style" w:eastAsia="SimSun" w:hAnsi="Bookman Old Style" w:cs="Tahoma"/>
                <w:sz w:val="24"/>
                <w:szCs w:val="24"/>
              </w:rPr>
            </w:pPr>
            <w:r>
              <w:rPr>
                <w:rFonts w:ascii="Bookman Old Style" w:hAnsi="Bookman Old Style" w:cs="Tahoma"/>
                <w:sz w:val="24"/>
                <w:szCs w:val="24"/>
                <w:lang w:val="id-ID"/>
              </w:rPr>
              <w:t>Memahami</w:t>
            </w:r>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Hukum-hukum</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dasar</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dan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persamaan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kimia</w:t>
            </w:r>
            <w:proofErr w:type="spellEnd"/>
          </w:p>
        </w:tc>
        <w:tc>
          <w:tcPr>
            <w:tcW w:w="2500" w:type="pct"/>
          </w:tcPr>
          <w:p w:rsidR="00AB0C88" w:rsidRPr="00DF0D5A" w:rsidRDefault="00AB0C88" w:rsidP="00CD1FBD">
            <w:pPr>
              <w:pStyle w:val="ListParagraph"/>
              <w:numPr>
                <w:ilvl w:val="1"/>
                <w:numId w:val="15"/>
              </w:numPr>
              <w:spacing w:before="120" w:after="0" w:line="240" w:lineRule="auto"/>
              <w:rPr>
                <w:rFonts w:ascii="Bookman Old Style" w:hAnsi="Bookman Old Style" w:cs="Tahoma"/>
                <w:sz w:val="24"/>
                <w:szCs w:val="24"/>
                <w:lang w:val="sv-SE"/>
              </w:rPr>
            </w:pPr>
            <w:r w:rsidRPr="00DF0D5A">
              <w:rPr>
                <w:rFonts w:ascii="Bookman Old Style" w:hAnsi="Bookman Old Style" w:cs="Tahoma"/>
                <w:sz w:val="24"/>
                <w:szCs w:val="24"/>
                <w:lang w:val="id-ID"/>
              </w:rPr>
              <w:t>Me</w:t>
            </w:r>
            <w:proofErr w:type="spellStart"/>
            <w:r w:rsidRPr="00DF0D5A">
              <w:rPr>
                <w:rFonts w:ascii="Bookman Old Style" w:hAnsi="Bookman Old Style" w:cs="Tahoma"/>
                <w:sz w:val="24"/>
                <w:szCs w:val="24"/>
              </w:rPr>
              <w:t>nyelesaikan</w:t>
            </w:r>
            <w:proofErr w:type="spellEnd"/>
            <w:r w:rsidRPr="00DF0D5A">
              <w:rPr>
                <w:rFonts w:ascii="Bookman Old Style" w:hAnsi="Bookman Old Style" w:cs="Tahoma"/>
                <w:sz w:val="24"/>
                <w:szCs w:val="24"/>
                <w:lang w:val="id-ID"/>
              </w:rPr>
              <w:t xml:space="preserve"> </w:t>
            </w:r>
            <w:proofErr w:type="spellStart"/>
            <w:r w:rsidRPr="00DF0D5A">
              <w:rPr>
                <w:rFonts w:ascii="Bookman Old Style" w:hAnsi="Bookman Old Style" w:cs="Tahoma"/>
                <w:sz w:val="24"/>
                <w:szCs w:val="24"/>
              </w:rPr>
              <w:t>permasalahan</w:t>
            </w:r>
            <w:proofErr w:type="spellEnd"/>
            <w:r w:rsidRPr="00DF0D5A">
              <w:rPr>
                <w:rFonts w:ascii="Bookman Old Style" w:hAnsi="Bookman Old Style" w:cs="Tahoma"/>
                <w:sz w:val="24"/>
                <w:szCs w:val="24"/>
              </w:rPr>
              <w:t xml:space="preserve"> yang </w:t>
            </w:r>
            <w:proofErr w:type="spellStart"/>
            <w:r w:rsidRPr="00DF0D5A">
              <w:rPr>
                <w:rFonts w:ascii="Bookman Old Style" w:hAnsi="Bookman Old Style" w:cs="Tahoma"/>
                <w:sz w:val="24"/>
                <w:szCs w:val="24"/>
              </w:rPr>
              <w:t>berkaitan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dengan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hukum-hukum</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dasar</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dan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persamaan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kimia</w:t>
            </w:r>
            <w:proofErr w:type="spellEnd"/>
          </w:p>
        </w:tc>
      </w:tr>
      <w:tr w:rsidR="00AB0C88" w:rsidRPr="00DF0D5A" w:rsidTr="00AB0C88">
        <w:tc>
          <w:tcPr>
            <w:tcW w:w="2500" w:type="pct"/>
          </w:tcPr>
          <w:p w:rsidR="00AB0C88" w:rsidRPr="00DF0D5A" w:rsidRDefault="00AB0C88" w:rsidP="00CD1FBD">
            <w:pPr>
              <w:pStyle w:val="ListParagraph"/>
              <w:numPr>
                <w:ilvl w:val="1"/>
                <w:numId w:val="14"/>
              </w:numPr>
              <w:spacing w:before="120" w:after="0" w:line="240" w:lineRule="auto"/>
              <w:rPr>
                <w:rFonts w:ascii="Bookman Old Style" w:hAnsi="Bookman Old Style" w:cs="Tahoma"/>
                <w:sz w:val="24"/>
                <w:szCs w:val="24"/>
                <w:lang w:val="en-US"/>
              </w:rPr>
            </w:pPr>
            <w:proofErr w:type="spellStart"/>
            <w:r w:rsidRPr="00DF0D5A">
              <w:rPr>
                <w:rFonts w:ascii="Bookman Old Style" w:hAnsi="Bookman Old Style" w:cs="Tahoma"/>
                <w:sz w:val="24"/>
                <w:szCs w:val="24"/>
              </w:rPr>
              <w:t>Menganalisis</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struktur</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sifat</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senyawa</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hidrokarbon</w:t>
            </w:r>
            <w:proofErr w:type="spellEnd"/>
            <w:r w:rsidRPr="00DF0D5A">
              <w:rPr>
                <w:rFonts w:ascii="Bookman Old Style" w:hAnsi="Bookman Old Style" w:cs="Tahoma"/>
                <w:sz w:val="24"/>
                <w:szCs w:val="24"/>
              </w:rPr>
              <w:t xml:space="preserve"> (ALKENA ) </w:t>
            </w:r>
          </w:p>
          <w:p w:rsidR="00AB0C88" w:rsidRPr="00DF0D5A" w:rsidRDefault="00AB0C88" w:rsidP="00CD1FBD">
            <w:pPr>
              <w:pStyle w:val="ListParagraph"/>
              <w:spacing w:before="120" w:after="0" w:line="240" w:lineRule="auto"/>
              <w:ind w:left="563"/>
              <w:rPr>
                <w:rFonts w:ascii="Bookman Old Style" w:eastAsia="SimSun" w:hAnsi="Bookman Old Style" w:cs="Tahoma"/>
                <w:sz w:val="24"/>
                <w:szCs w:val="24"/>
              </w:rPr>
            </w:pPr>
          </w:p>
        </w:tc>
        <w:tc>
          <w:tcPr>
            <w:tcW w:w="2500" w:type="pct"/>
          </w:tcPr>
          <w:p w:rsidR="00AB0C88" w:rsidRPr="00DF0D5A" w:rsidRDefault="00AB0C88" w:rsidP="00CD1FBD">
            <w:pPr>
              <w:pStyle w:val="ListParagraph"/>
              <w:numPr>
                <w:ilvl w:val="1"/>
                <w:numId w:val="15"/>
              </w:numPr>
              <w:spacing w:before="120" w:after="0" w:line="240" w:lineRule="auto"/>
              <w:rPr>
                <w:rFonts w:ascii="Bookman Old Style" w:hAnsi="Bookman Old Style" w:cs="Tahoma"/>
                <w:sz w:val="24"/>
                <w:szCs w:val="24"/>
                <w:lang w:val="en-US"/>
              </w:rPr>
            </w:pPr>
            <w:r w:rsidRPr="00DF0D5A">
              <w:rPr>
                <w:rFonts w:ascii="Bookman Old Style" w:hAnsi="Bookman Old Style" w:cs="Tahoma"/>
                <w:sz w:val="24"/>
                <w:szCs w:val="24"/>
                <w:lang w:val="id-ID"/>
              </w:rPr>
              <w:t>Menyajikan hasil identifikasi senyawa hidrokarbon</w:t>
            </w:r>
            <w:r w:rsidRPr="00DF0D5A">
              <w:rPr>
                <w:rFonts w:ascii="Bookman Old Style" w:hAnsi="Bookman Old Style" w:cs="Tahoma"/>
                <w:sz w:val="24"/>
                <w:szCs w:val="24"/>
                <w:lang w:val="en-US"/>
              </w:rPr>
              <w:t xml:space="preserve"> (ALKENA)</w:t>
            </w:r>
            <w:r w:rsidRPr="00DF0D5A">
              <w:rPr>
                <w:rFonts w:ascii="Bookman Old Style" w:hAnsi="Bookman Old Style" w:cs="Tahoma"/>
                <w:sz w:val="24"/>
                <w:szCs w:val="24"/>
                <w:lang w:val="id-ID"/>
              </w:rPr>
              <w:t xml:space="preserve"> yang terdapat dalam kehidupan sehari hari </w:t>
            </w:r>
          </w:p>
          <w:p w:rsidR="00AB0C88" w:rsidRPr="00DF0D5A" w:rsidRDefault="00AB0C88" w:rsidP="00CD1FBD">
            <w:pPr>
              <w:pStyle w:val="ListParagraph"/>
              <w:spacing w:before="120" w:after="0" w:line="240" w:lineRule="auto"/>
              <w:ind w:left="563"/>
              <w:rPr>
                <w:rFonts w:ascii="Bookman Old Style" w:eastAsia="SimSun" w:hAnsi="Bookman Old Style" w:cs="Tahoma"/>
                <w:sz w:val="24"/>
                <w:szCs w:val="24"/>
                <w:lang w:val="en-US"/>
              </w:rPr>
            </w:pPr>
          </w:p>
        </w:tc>
      </w:tr>
      <w:tr w:rsidR="00AB0C88" w:rsidRPr="00DF0D5A" w:rsidTr="00AB0C88">
        <w:tc>
          <w:tcPr>
            <w:tcW w:w="2500" w:type="pct"/>
          </w:tcPr>
          <w:p w:rsidR="00AB0C88" w:rsidRPr="00DF0D5A" w:rsidRDefault="00AB0C88" w:rsidP="00CD1FBD">
            <w:pPr>
              <w:pStyle w:val="ListParagraph"/>
              <w:numPr>
                <w:ilvl w:val="1"/>
                <w:numId w:val="14"/>
              </w:numPr>
              <w:spacing w:before="120" w:after="0" w:line="240" w:lineRule="auto"/>
              <w:rPr>
                <w:rFonts w:ascii="Bookman Old Style" w:hAnsi="Bookman Old Style" w:cs="Tahoma"/>
                <w:sz w:val="24"/>
                <w:szCs w:val="24"/>
              </w:rPr>
            </w:pPr>
            <w:proofErr w:type="spellStart"/>
            <w:r w:rsidRPr="00DF0D5A">
              <w:rPr>
                <w:rFonts w:ascii="Bookman Old Style" w:hAnsi="Bookman Old Style" w:cs="Tahoma"/>
                <w:bCs/>
                <w:sz w:val="24"/>
                <w:szCs w:val="24"/>
              </w:rPr>
              <w:t>Menganalisis</w:t>
            </w:r>
            <w:proofErr w:type="spellEnd"/>
            <w:r w:rsidRPr="00DF0D5A">
              <w:rPr>
                <w:rFonts w:ascii="Bookman Old Style" w:hAnsi="Bookman Old Style" w:cs="Tahoma"/>
                <w:bCs/>
                <w:sz w:val="24"/>
                <w:szCs w:val="24"/>
              </w:rPr>
              <w:t xml:space="preserve"> </w:t>
            </w:r>
            <w:proofErr w:type="spellStart"/>
            <w:r w:rsidRPr="00DF0D5A">
              <w:rPr>
                <w:rFonts w:ascii="Bookman Old Style" w:hAnsi="Bookman Old Style" w:cs="Tahoma"/>
                <w:bCs/>
                <w:sz w:val="24"/>
                <w:szCs w:val="24"/>
              </w:rPr>
              <w:t>struktur</w:t>
            </w:r>
            <w:proofErr w:type="spellEnd"/>
            <w:r w:rsidRPr="00DF0D5A">
              <w:rPr>
                <w:rFonts w:ascii="Bookman Old Style" w:hAnsi="Bookman Old Style" w:cs="Tahoma"/>
                <w:bCs/>
                <w:sz w:val="24"/>
                <w:szCs w:val="24"/>
              </w:rPr>
              <w:t xml:space="preserve">, </w:t>
            </w:r>
            <w:proofErr w:type="spellStart"/>
            <w:r w:rsidRPr="00DF0D5A">
              <w:rPr>
                <w:rFonts w:ascii="Bookman Old Style" w:hAnsi="Bookman Old Style" w:cs="Tahoma"/>
                <w:bCs/>
                <w:sz w:val="24"/>
                <w:szCs w:val="24"/>
              </w:rPr>
              <w:t>tata</w:t>
            </w:r>
            <w:proofErr w:type="spellEnd"/>
            <w:r w:rsidRPr="00DF0D5A">
              <w:rPr>
                <w:rFonts w:ascii="Bookman Old Style" w:hAnsi="Bookman Old Style" w:cs="Tahoma"/>
                <w:bCs/>
                <w:sz w:val="24"/>
                <w:szCs w:val="24"/>
              </w:rPr>
              <w:t xml:space="preserve"> </w:t>
            </w:r>
            <w:proofErr w:type="spellStart"/>
            <w:r w:rsidRPr="00DF0D5A">
              <w:rPr>
                <w:rFonts w:ascii="Bookman Old Style" w:hAnsi="Bookman Old Style" w:cs="Tahoma"/>
                <w:bCs/>
                <w:sz w:val="24"/>
                <w:szCs w:val="24"/>
              </w:rPr>
              <w:t>nama</w:t>
            </w:r>
            <w:proofErr w:type="spellEnd"/>
            <w:r w:rsidRPr="00DF0D5A">
              <w:rPr>
                <w:rFonts w:ascii="Bookman Old Style" w:hAnsi="Bookman Old Style" w:cs="Tahoma"/>
                <w:bCs/>
                <w:sz w:val="24"/>
                <w:szCs w:val="24"/>
              </w:rPr>
              <w:t xml:space="preserve">, </w:t>
            </w:r>
            <w:proofErr w:type="spellStart"/>
            <w:r w:rsidRPr="00DF0D5A">
              <w:rPr>
                <w:rFonts w:ascii="Bookman Old Style" w:hAnsi="Bookman Old Style" w:cs="Tahoma"/>
                <w:bCs/>
                <w:sz w:val="24"/>
                <w:szCs w:val="24"/>
              </w:rPr>
              <w:t>sifat</w:t>
            </w:r>
            <w:proofErr w:type="spellEnd"/>
            <w:r w:rsidRPr="00DF0D5A">
              <w:rPr>
                <w:rFonts w:ascii="Bookman Old Style" w:hAnsi="Bookman Old Style" w:cs="Tahoma"/>
                <w:bCs/>
                <w:sz w:val="24"/>
                <w:szCs w:val="24"/>
                <w:lang w:val="id-ID"/>
              </w:rPr>
              <w:t xml:space="preserve">, </w:t>
            </w:r>
            <w:proofErr w:type="spellStart"/>
            <w:r w:rsidRPr="00DF0D5A">
              <w:rPr>
                <w:rFonts w:ascii="Bookman Old Style" w:hAnsi="Bookman Old Style" w:cs="Tahoma"/>
                <w:bCs/>
                <w:sz w:val="24"/>
                <w:szCs w:val="24"/>
              </w:rPr>
              <w:t>penggolongan</w:t>
            </w:r>
            <w:proofErr w:type="spellEnd"/>
            <w:r w:rsidRPr="00DF0D5A">
              <w:rPr>
                <w:rFonts w:ascii="Bookman Old Style" w:hAnsi="Bookman Old Style" w:cs="Tahoma"/>
                <w:bCs/>
                <w:sz w:val="24"/>
                <w:szCs w:val="24"/>
              </w:rPr>
              <w:t xml:space="preserve"> </w:t>
            </w:r>
            <w:proofErr w:type="spellStart"/>
            <w:r w:rsidRPr="00DF0D5A">
              <w:rPr>
                <w:rFonts w:ascii="Bookman Old Style" w:hAnsi="Bookman Old Style" w:cs="Tahoma"/>
                <w:bCs/>
                <w:sz w:val="24"/>
                <w:szCs w:val="24"/>
              </w:rPr>
              <w:t>dan</w:t>
            </w:r>
            <w:proofErr w:type="spellEnd"/>
            <w:r w:rsidRPr="00DF0D5A">
              <w:rPr>
                <w:rFonts w:ascii="Bookman Old Style" w:hAnsi="Bookman Old Style" w:cs="Tahoma"/>
                <w:bCs/>
                <w:sz w:val="24"/>
                <w:szCs w:val="24"/>
              </w:rPr>
              <w:t xml:space="preserve"> </w:t>
            </w:r>
            <w:r w:rsidRPr="00DF0D5A">
              <w:rPr>
                <w:rFonts w:ascii="Bookman Old Style" w:hAnsi="Bookman Old Style" w:cs="Tahoma"/>
                <w:bCs/>
                <w:sz w:val="24"/>
                <w:szCs w:val="24"/>
                <w:lang w:val="id-ID"/>
              </w:rPr>
              <w:t xml:space="preserve">kegunaan </w:t>
            </w:r>
            <w:proofErr w:type="spellStart"/>
            <w:r w:rsidRPr="00DF0D5A">
              <w:rPr>
                <w:rFonts w:ascii="Bookman Old Style" w:hAnsi="Bookman Old Style" w:cs="Tahoma"/>
                <w:bCs/>
                <w:sz w:val="24"/>
                <w:szCs w:val="24"/>
              </w:rPr>
              <w:t>polimer</w:t>
            </w:r>
            <w:proofErr w:type="spellEnd"/>
          </w:p>
          <w:p w:rsidR="00AB0C88" w:rsidRPr="00DF0D5A" w:rsidRDefault="00AB0C88" w:rsidP="00CD1FBD">
            <w:pPr>
              <w:pStyle w:val="ListParagraph"/>
              <w:spacing w:before="120" w:after="0" w:line="240" w:lineRule="auto"/>
              <w:ind w:left="563"/>
              <w:rPr>
                <w:rFonts w:ascii="Bookman Old Style" w:eastAsia="SimSun" w:hAnsi="Bookman Old Style" w:cs="Tahoma"/>
                <w:sz w:val="24"/>
                <w:szCs w:val="24"/>
              </w:rPr>
            </w:pPr>
          </w:p>
        </w:tc>
        <w:tc>
          <w:tcPr>
            <w:tcW w:w="2500" w:type="pct"/>
          </w:tcPr>
          <w:p w:rsidR="00AB0C88" w:rsidRPr="00DF0D5A" w:rsidRDefault="00AB0C88" w:rsidP="00CD1FBD">
            <w:pPr>
              <w:pStyle w:val="ListParagraph"/>
              <w:numPr>
                <w:ilvl w:val="1"/>
                <w:numId w:val="15"/>
              </w:numPr>
              <w:spacing w:before="120" w:after="0" w:line="240" w:lineRule="auto"/>
              <w:rPr>
                <w:rFonts w:ascii="Bookman Old Style" w:hAnsi="Bookman Old Style" w:cs="Tahoma"/>
                <w:sz w:val="24"/>
                <w:szCs w:val="24"/>
                <w:lang w:val="sv-SE"/>
              </w:rPr>
            </w:pPr>
            <w:proofErr w:type="spellStart"/>
            <w:r w:rsidRPr="00DF0D5A">
              <w:rPr>
                <w:rFonts w:ascii="Bookman Old Style" w:hAnsi="Bookman Old Style" w:cs="Tahoma"/>
                <w:bCs/>
                <w:sz w:val="24"/>
                <w:szCs w:val="24"/>
              </w:rPr>
              <w:t>Mengintegrasikan</w:t>
            </w:r>
            <w:proofErr w:type="spellEnd"/>
            <w:r w:rsidRPr="00DF0D5A">
              <w:rPr>
                <w:rFonts w:ascii="Bookman Old Style" w:hAnsi="Bookman Old Style" w:cs="Tahoma"/>
                <w:bCs/>
                <w:sz w:val="24"/>
                <w:szCs w:val="24"/>
              </w:rPr>
              <w:t xml:space="preserve"> </w:t>
            </w:r>
            <w:r w:rsidRPr="00DF0D5A">
              <w:rPr>
                <w:rFonts w:ascii="Bookman Old Style" w:hAnsi="Bookman Old Style" w:cs="Tahoma"/>
                <w:bCs/>
                <w:sz w:val="24"/>
                <w:szCs w:val="24"/>
                <w:lang w:val="id-ID"/>
              </w:rPr>
              <w:t xml:space="preserve">antara </w:t>
            </w:r>
            <w:proofErr w:type="spellStart"/>
            <w:r w:rsidRPr="00DF0D5A">
              <w:rPr>
                <w:rFonts w:ascii="Bookman Old Style" w:hAnsi="Bookman Old Style" w:cs="Tahoma"/>
                <w:bCs/>
                <w:sz w:val="24"/>
                <w:szCs w:val="24"/>
              </w:rPr>
              <w:t>struktur</w:t>
            </w:r>
            <w:proofErr w:type="spellEnd"/>
            <w:r w:rsidRPr="00DF0D5A">
              <w:rPr>
                <w:rFonts w:ascii="Bookman Old Style" w:hAnsi="Bookman Old Style" w:cs="Tahoma"/>
                <w:bCs/>
                <w:sz w:val="24"/>
                <w:szCs w:val="24"/>
              </w:rPr>
              <w:t xml:space="preserve">, </w:t>
            </w:r>
            <w:proofErr w:type="spellStart"/>
            <w:r w:rsidRPr="00DF0D5A">
              <w:rPr>
                <w:rFonts w:ascii="Bookman Old Style" w:hAnsi="Bookman Old Style" w:cs="Tahoma"/>
                <w:bCs/>
                <w:sz w:val="24"/>
                <w:szCs w:val="24"/>
              </w:rPr>
              <w:t>tata</w:t>
            </w:r>
            <w:proofErr w:type="spellEnd"/>
            <w:r w:rsidRPr="00DF0D5A">
              <w:rPr>
                <w:rFonts w:ascii="Bookman Old Style" w:hAnsi="Bookman Old Style" w:cs="Tahoma"/>
                <w:bCs/>
                <w:sz w:val="24"/>
                <w:szCs w:val="24"/>
              </w:rPr>
              <w:t xml:space="preserve"> </w:t>
            </w:r>
            <w:proofErr w:type="spellStart"/>
            <w:r w:rsidRPr="00DF0D5A">
              <w:rPr>
                <w:rFonts w:ascii="Bookman Old Style" w:hAnsi="Bookman Old Style" w:cs="Tahoma"/>
                <w:bCs/>
                <w:sz w:val="24"/>
                <w:szCs w:val="24"/>
              </w:rPr>
              <w:t>nama</w:t>
            </w:r>
            <w:proofErr w:type="spellEnd"/>
            <w:r w:rsidRPr="00DF0D5A">
              <w:rPr>
                <w:rFonts w:ascii="Bookman Old Style" w:hAnsi="Bookman Old Style" w:cs="Tahoma"/>
                <w:bCs/>
                <w:sz w:val="24"/>
                <w:szCs w:val="24"/>
              </w:rPr>
              <w:t xml:space="preserve">, </w:t>
            </w:r>
            <w:proofErr w:type="spellStart"/>
            <w:r w:rsidRPr="00DF0D5A">
              <w:rPr>
                <w:rFonts w:ascii="Bookman Old Style" w:hAnsi="Bookman Old Style" w:cs="Tahoma"/>
                <w:bCs/>
                <w:sz w:val="24"/>
                <w:szCs w:val="24"/>
              </w:rPr>
              <w:t>sifat</w:t>
            </w:r>
            <w:proofErr w:type="spellEnd"/>
            <w:r w:rsidRPr="00DF0D5A">
              <w:rPr>
                <w:rFonts w:ascii="Bookman Old Style" w:hAnsi="Bookman Old Style" w:cs="Tahoma"/>
                <w:bCs/>
                <w:sz w:val="24"/>
                <w:szCs w:val="24"/>
                <w:lang w:val="id-ID"/>
              </w:rPr>
              <w:t xml:space="preserve">,  </w:t>
            </w:r>
            <w:proofErr w:type="spellStart"/>
            <w:r w:rsidRPr="00DF0D5A">
              <w:rPr>
                <w:rFonts w:ascii="Bookman Old Style" w:hAnsi="Bookman Old Style" w:cs="Tahoma"/>
                <w:bCs/>
                <w:sz w:val="24"/>
                <w:szCs w:val="24"/>
              </w:rPr>
              <w:t>penggolongan</w:t>
            </w:r>
            <w:proofErr w:type="spellEnd"/>
            <w:r w:rsidRPr="00DF0D5A">
              <w:rPr>
                <w:rFonts w:ascii="Bookman Old Style" w:hAnsi="Bookman Old Style" w:cs="Tahoma"/>
                <w:bCs/>
                <w:sz w:val="24"/>
                <w:szCs w:val="24"/>
              </w:rPr>
              <w:t xml:space="preserve"> </w:t>
            </w:r>
            <w:r w:rsidRPr="00DF0D5A">
              <w:rPr>
                <w:rFonts w:ascii="Bookman Old Style" w:hAnsi="Bookman Old Style" w:cs="Tahoma"/>
                <w:bCs/>
                <w:sz w:val="24"/>
                <w:szCs w:val="24"/>
                <w:lang w:val="id-ID"/>
              </w:rPr>
              <w:t xml:space="preserve">polimer dengan kegunaan </w:t>
            </w:r>
            <w:proofErr w:type="spellStart"/>
            <w:r w:rsidRPr="00DF0D5A">
              <w:rPr>
                <w:rFonts w:ascii="Bookman Old Style" w:hAnsi="Bookman Old Style" w:cs="Tahoma"/>
                <w:bCs/>
                <w:sz w:val="24"/>
                <w:szCs w:val="24"/>
              </w:rPr>
              <w:t>polimer</w:t>
            </w:r>
            <w:proofErr w:type="spellEnd"/>
            <w:r w:rsidRPr="00DF0D5A">
              <w:rPr>
                <w:rFonts w:ascii="Bookman Old Style" w:hAnsi="Bookman Old Style" w:cs="Tahoma"/>
                <w:bCs/>
                <w:sz w:val="24"/>
                <w:szCs w:val="24"/>
                <w:lang w:val="id-ID"/>
              </w:rPr>
              <w:t xml:space="preserve"> dalam kehidupan sehari hari</w:t>
            </w:r>
          </w:p>
        </w:tc>
      </w:tr>
      <w:tr w:rsidR="00AB0C88" w:rsidRPr="00DF0D5A" w:rsidTr="00AB0C88">
        <w:tc>
          <w:tcPr>
            <w:tcW w:w="2500" w:type="pct"/>
          </w:tcPr>
          <w:p w:rsidR="00AB0C88" w:rsidRPr="00DF0D5A" w:rsidRDefault="00AB0C88" w:rsidP="00CD1FBD">
            <w:pPr>
              <w:pStyle w:val="ListParagraph"/>
              <w:numPr>
                <w:ilvl w:val="1"/>
                <w:numId w:val="14"/>
              </w:numPr>
              <w:spacing w:before="120" w:after="0" w:line="240" w:lineRule="auto"/>
              <w:rPr>
                <w:rFonts w:ascii="Bookman Old Style" w:hAnsi="Bookman Old Style" w:cs="Tahoma"/>
                <w:sz w:val="24"/>
                <w:szCs w:val="24"/>
              </w:rPr>
            </w:pPr>
            <w:proofErr w:type="spellStart"/>
            <w:r w:rsidRPr="00DF0D5A">
              <w:rPr>
                <w:rFonts w:ascii="Bookman Old Style" w:hAnsi="Bookman Old Style" w:cs="Tahoma"/>
                <w:bCs/>
                <w:sz w:val="24"/>
                <w:szCs w:val="24"/>
              </w:rPr>
              <w:t>Mengevaluasi</w:t>
            </w:r>
            <w:proofErr w:type="spellEnd"/>
            <w:r w:rsidRPr="00DF0D5A">
              <w:rPr>
                <w:rFonts w:ascii="Bookman Old Style" w:hAnsi="Bookman Old Style" w:cs="Tahoma"/>
                <w:bCs/>
                <w:sz w:val="24"/>
                <w:szCs w:val="24"/>
              </w:rPr>
              <w:t xml:space="preserve"> </w:t>
            </w:r>
            <w:proofErr w:type="spellStart"/>
            <w:r w:rsidRPr="00DF0D5A">
              <w:rPr>
                <w:rFonts w:ascii="Bookman Old Style" w:hAnsi="Bookman Old Style" w:cs="Tahoma"/>
                <w:bCs/>
                <w:sz w:val="24"/>
                <w:szCs w:val="24"/>
              </w:rPr>
              <w:t>sifat</w:t>
            </w:r>
            <w:proofErr w:type="spellEnd"/>
            <w:r w:rsidRPr="00DF0D5A">
              <w:rPr>
                <w:rFonts w:ascii="Bookman Old Style" w:hAnsi="Bookman Old Style" w:cs="Tahoma"/>
                <w:bCs/>
                <w:sz w:val="24"/>
                <w:szCs w:val="24"/>
              </w:rPr>
              <w:t xml:space="preserve"> </w:t>
            </w:r>
            <w:proofErr w:type="spellStart"/>
            <w:r w:rsidRPr="00DF0D5A">
              <w:rPr>
                <w:rFonts w:ascii="Bookman Old Style" w:hAnsi="Bookman Old Style" w:cs="Tahoma"/>
                <w:bCs/>
                <w:sz w:val="24"/>
                <w:szCs w:val="24"/>
              </w:rPr>
              <w:t>larutan</w:t>
            </w:r>
            <w:proofErr w:type="spellEnd"/>
            <w:r w:rsidRPr="00DF0D5A">
              <w:rPr>
                <w:rFonts w:ascii="Bookman Old Style" w:hAnsi="Bookman Old Style" w:cs="Tahoma"/>
                <w:bCs/>
                <w:sz w:val="24"/>
                <w:szCs w:val="24"/>
              </w:rPr>
              <w:t xml:space="preserve"> </w:t>
            </w:r>
            <w:proofErr w:type="spellStart"/>
            <w:r w:rsidRPr="00DF0D5A">
              <w:rPr>
                <w:rFonts w:ascii="Bookman Old Style" w:hAnsi="Bookman Old Style" w:cs="Tahoma"/>
                <w:bCs/>
                <w:sz w:val="24"/>
                <w:szCs w:val="24"/>
              </w:rPr>
              <w:t>berdasarkan</w:t>
            </w:r>
            <w:proofErr w:type="spellEnd"/>
            <w:r w:rsidRPr="00DF0D5A">
              <w:rPr>
                <w:rFonts w:ascii="Bookman Old Style" w:hAnsi="Bookman Old Style" w:cs="Tahoma"/>
                <w:bCs/>
                <w:sz w:val="24"/>
                <w:szCs w:val="24"/>
              </w:rPr>
              <w:t xml:space="preserve"> </w:t>
            </w:r>
            <w:proofErr w:type="spellStart"/>
            <w:r w:rsidRPr="00DF0D5A">
              <w:rPr>
                <w:rFonts w:ascii="Bookman Old Style" w:hAnsi="Bookman Old Style" w:cs="Tahoma"/>
                <w:bCs/>
                <w:sz w:val="24"/>
                <w:szCs w:val="24"/>
              </w:rPr>
              <w:t>konsep</w:t>
            </w:r>
            <w:proofErr w:type="spellEnd"/>
            <w:r w:rsidRPr="00DF0D5A">
              <w:rPr>
                <w:rFonts w:ascii="Bookman Old Style" w:hAnsi="Bookman Old Style" w:cs="Tahoma"/>
                <w:bCs/>
                <w:sz w:val="24"/>
                <w:szCs w:val="24"/>
              </w:rPr>
              <w:t xml:space="preserve"> </w:t>
            </w:r>
            <w:proofErr w:type="spellStart"/>
            <w:r w:rsidRPr="00DF0D5A">
              <w:rPr>
                <w:rFonts w:ascii="Bookman Old Style" w:hAnsi="Bookman Old Style" w:cs="Tahoma"/>
                <w:bCs/>
                <w:sz w:val="24"/>
                <w:szCs w:val="24"/>
              </w:rPr>
              <w:t>asam</w:t>
            </w:r>
            <w:proofErr w:type="spellEnd"/>
            <w:r w:rsidRPr="00DF0D5A">
              <w:rPr>
                <w:rFonts w:ascii="Bookman Old Style" w:hAnsi="Bookman Old Style" w:cs="Tahoma"/>
                <w:bCs/>
                <w:sz w:val="24"/>
                <w:szCs w:val="24"/>
              </w:rPr>
              <w:t xml:space="preserve"> </w:t>
            </w:r>
            <w:proofErr w:type="spellStart"/>
            <w:r w:rsidRPr="00DF0D5A">
              <w:rPr>
                <w:rFonts w:ascii="Bookman Old Style" w:hAnsi="Bookman Old Style" w:cs="Tahoma"/>
                <w:bCs/>
                <w:sz w:val="24"/>
                <w:szCs w:val="24"/>
              </w:rPr>
              <w:t>basa</w:t>
            </w:r>
            <w:proofErr w:type="spellEnd"/>
            <w:r w:rsidRPr="00DF0D5A">
              <w:rPr>
                <w:rFonts w:ascii="Bookman Old Style" w:hAnsi="Bookman Old Style" w:cs="Tahoma"/>
                <w:bCs/>
                <w:sz w:val="24"/>
                <w:szCs w:val="24"/>
              </w:rPr>
              <w:t xml:space="preserve"> </w:t>
            </w:r>
            <w:proofErr w:type="spellStart"/>
            <w:r w:rsidRPr="00DF0D5A">
              <w:rPr>
                <w:rFonts w:ascii="Bookman Old Style" w:hAnsi="Bookman Old Style" w:cs="Tahoma"/>
                <w:bCs/>
                <w:sz w:val="24"/>
                <w:szCs w:val="24"/>
              </w:rPr>
              <w:t>dan</w:t>
            </w:r>
            <w:proofErr w:type="spellEnd"/>
            <w:r w:rsidRPr="00DF0D5A">
              <w:rPr>
                <w:rFonts w:ascii="Bookman Old Style" w:hAnsi="Bookman Old Style" w:cs="Tahoma"/>
                <w:bCs/>
                <w:sz w:val="24"/>
                <w:szCs w:val="24"/>
              </w:rPr>
              <w:t xml:space="preserve"> pH </w:t>
            </w:r>
            <w:proofErr w:type="spellStart"/>
            <w:r w:rsidRPr="00DF0D5A">
              <w:rPr>
                <w:rFonts w:ascii="Bookman Old Style" w:hAnsi="Bookman Old Style" w:cs="Tahoma"/>
                <w:bCs/>
                <w:sz w:val="24"/>
                <w:szCs w:val="24"/>
              </w:rPr>
              <w:t>larutan</w:t>
            </w:r>
            <w:proofErr w:type="spellEnd"/>
          </w:p>
          <w:p w:rsidR="00AB0C88" w:rsidRPr="00DF0D5A" w:rsidRDefault="00AB0C88" w:rsidP="00CD1FBD">
            <w:pPr>
              <w:pStyle w:val="ListParagraph"/>
              <w:spacing w:before="120" w:after="0" w:line="240" w:lineRule="auto"/>
              <w:ind w:left="563"/>
              <w:rPr>
                <w:rFonts w:ascii="Bookman Old Style" w:eastAsia="SimSun" w:hAnsi="Bookman Old Style" w:cs="Tahoma"/>
                <w:sz w:val="24"/>
                <w:szCs w:val="24"/>
              </w:rPr>
            </w:pPr>
          </w:p>
        </w:tc>
        <w:tc>
          <w:tcPr>
            <w:tcW w:w="2500" w:type="pct"/>
          </w:tcPr>
          <w:p w:rsidR="00AB0C88" w:rsidRPr="00DF0D5A" w:rsidRDefault="00AB0C88" w:rsidP="00CD1FBD">
            <w:pPr>
              <w:pStyle w:val="ListParagraph"/>
              <w:numPr>
                <w:ilvl w:val="1"/>
                <w:numId w:val="15"/>
              </w:numPr>
              <w:spacing w:before="120" w:after="0" w:line="240" w:lineRule="auto"/>
              <w:rPr>
                <w:rFonts w:ascii="Bookman Old Style" w:hAnsi="Bookman Old Style" w:cs="Tahoma"/>
                <w:sz w:val="24"/>
                <w:szCs w:val="24"/>
                <w:lang w:val="sv-SE"/>
              </w:rPr>
            </w:pPr>
            <w:proofErr w:type="spellStart"/>
            <w:r w:rsidRPr="00DF0D5A">
              <w:rPr>
                <w:rFonts w:ascii="Bookman Old Style" w:hAnsi="Bookman Old Style" w:cs="Tahoma"/>
                <w:bCs/>
                <w:sz w:val="24"/>
                <w:szCs w:val="24"/>
                <w:lang w:val="en-US"/>
              </w:rPr>
              <w:t>Menyajikan</w:t>
            </w:r>
            <w:proofErr w:type="spellEnd"/>
            <w:r w:rsidRPr="00DF0D5A">
              <w:rPr>
                <w:rFonts w:ascii="Bookman Old Style" w:hAnsi="Bookman Old Style" w:cs="Tahoma"/>
                <w:bCs/>
                <w:sz w:val="24"/>
                <w:szCs w:val="24"/>
                <w:lang w:val="en-US"/>
              </w:rPr>
              <w:t xml:space="preserve"> </w:t>
            </w:r>
            <w:proofErr w:type="spellStart"/>
            <w:r w:rsidRPr="00DF0D5A">
              <w:rPr>
                <w:rFonts w:ascii="Bookman Old Style" w:hAnsi="Bookman Old Style" w:cs="Tahoma"/>
                <w:bCs/>
                <w:sz w:val="24"/>
                <w:szCs w:val="24"/>
                <w:lang w:val="en-US"/>
              </w:rPr>
              <w:t>tabel</w:t>
            </w:r>
            <w:proofErr w:type="spellEnd"/>
            <w:r w:rsidRPr="00DF0D5A">
              <w:rPr>
                <w:rFonts w:ascii="Bookman Old Style" w:hAnsi="Bookman Old Style" w:cs="Tahoma"/>
                <w:bCs/>
                <w:sz w:val="24"/>
                <w:szCs w:val="24"/>
                <w:lang w:val="en-US"/>
              </w:rPr>
              <w:t xml:space="preserve"> </w:t>
            </w:r>
            <w:proofErr w:type="spellStart"/>
            <w:r w:rsidRPr="00DF0D5A">
              <w:rPr>
                <w:rFonts w:ascii="Bookman Old Style" w:hAnsi="Bookman Old Style" w:cs="Tahoma"/>
                <w:bCs/>
                <w:sz w:val="24"/>
                <w:szCs w:val="24"/>
                <w:lang w:val="en-US"/>
              </w:rPr>
              <w:t>hasil</w:t>
            </w:r>
            <w:proofErr w:type="spellEnd"/>
            <w:r w:rsidRPr="00DF0D5A">
              <w:rPr>
                <w:rFonts w:ascii="Bookman Old Style" w:hAnsi="Bookman Old Style" w:cs="Tahoma"/>
                <w:bCs/>
                <w:sz w:val="24"/>
                <w:szCs w:val="24"/>
                <w:lang w:val="en-US"/>
              </w:rPr>
              <w:t xml:space="preserve"> </w:t>
            </w:r>
            <w:proofErr w:type="spellStart"/>
            <w:r w:rsidRPr="00DF0D5A">
              <w:rPr>
                <w:rFonts w:ascii="Bookman Old Style" w:hAnsi="Bookman Old Style" w:cs="Tahoma"/>
                <w:bCs/>
                <w:sz w:val="24"/>
                <w:szCs w:val="24"/>
                <w:lang w:val="en-US"/>
              </w:rPr>
              <w:t>percobaan</w:t>
            </w:r>
            <w:proofErr w:type="spellEnd"/>
            <w:r w:rsidRPr="00DF0D5A">
              <w:rPr>
                <w:rFonts w:ascii="Bookman Old Style" w:hAnsi="Bookman Old Style" w:cs="Tahoma"/>
                <w:bCs/>
                <w:sz w:val="24"/>
                <w:szCs w:val="24"/>
                <w:lang w:val="en-US"/>
              </w:rPr>
              <w:t xml:space="preserve"> </w:t>
            </w:r>
            <w:proofErr w:type="spellStart"/>
            <w:r w:rsidRPr="00DF0D5A">
              <w:rPr>
                <w:rFonts w:ascii="Bookman Old Style" w:hAnsi="Bookman Old Style" w:cs="Tahoma"/>
                <w:bCs/>
                <w:sz w:val="24"/>
                <w:szCs w:val="24"/>
                <w:lang w:val="en-US"/>
              </w:rPr>
              <w:t>asam</w:t>
            </w:r>
            <w:proofErr w:type="spellEnd"/>
            <w:r w:rsidRPr="00DF0D5A">
              <w:rPr>
                <w:rFonts w:ascii="Bookman Old Style" w:hAnsi="Bookman Old Style" w:cs="Tahoma"/>
                <w:bCs/>
                <w:sz w:val="24"/>
                <w:szCs w:val="24"/>
                <w:lang w:val="en-US"/>
              </w:rPr>
              <w:t xml:space="preserve"> </w:t>
            </w:r>
            <w:proofErr w:type="spellStart"/>
            <w:r w:rsidRPr="00DF0D5A">
              <w:rPr>
                <w:rFonts w:ascii="Bookman Old Style" w:hAnsi="Bookman Old Style" w:cs="Tahoma"/>
                <w:bCs/>
                <w:sz w:val="24"/>
                <w:szCs w:val="24"/>
                <w:lang w:val="en-US"/>
              </w:rPr>
              <w:t>basa</w:t>
            </w:r>
            <w:proofErr w:type="spellEnd"/>
            <w:r w:rsidRPr="00DF0D5A">
              <w:rPr>
                <w:rFonts w:ascii="Bookman Old Style" w:hAnsi="Bookman Old Style" w:cs="Tahoma"/>
                <w:bCs/>
                <w:sz w:val="24"/>
                <w:szCs w:val="24"/>
                <w:lang w:val="id-ID"/>
              </w:rPr>
              <w:t xml:space="preserve"> dengan menggunakan indikator </w:t>
            </w:r>
            <w:r w:rsidRPr="00DF0D5A">
              <w:rPr>
                <w:rFonts w:ascii="Bookman Old Style" w:hAnsi="Bookman Old Style" w:cs="Tahoma"/>
                <w:bCs/>
                <w:sz w:val="24"/>
                <w:szCs w:val="24"/>
                <w:lang w:val="en-US"/>
              </w:rPr>
              <w:t>universal</w:t>
            </w:r>
            <w:r w:rsidRPr="00DF0D5A">
              <w:rPr>
                <w:rFonts w:ascii="Bookman Old Style" w:hAnsi="Bookman Old Style" w:cs="Tahoma"/>
                <w:bCs/>
                <w:sz w:val="24"/>
                <w:szCs w:val="24"/>
                <w:lang w:val="id-ID"/>
              </w:rPr>
              <w:t>, kertas lakmus dan indikator alam</w:t>
            </w:r>
          </w:p>
        </w:tc>
      </w:tr>
      <w:tr w:rsidR="00AB0C88" w:rsidRPr="00DF0D5A" w:rsidTr="00AB0C88">
        <w:tc>
          <w:tcPr>
            <w:tcW w:w="2500" w:type="pct"/>
          </w:tcPr>
          <w:p w:rsidR="00AB0C88" w:rsidRPr="00DF0D5A" w:rsidRDefault="00AB0C88" w:rsidP="00CD1FBD">
            <w:pPr>
              <w:pStyle w:val="ListParagraph"/>
              <w:numPr>
                <w:ilvl w:val="1"/>
                <w:numId w:val="14"/>
              </w:numPr>
              <w:spacing w:before="120" w:after="0" w:line="240" w:lineRule="auto"/>
              <w:rPr>
                <w:rFonts w:ascii="Bookman Old Style" w:eastAsia="SimSun" w:hAnsi="Bookman Old Style" w:cs="Tahoma"/>
                <w:sz w:val="24"/>
                <w:szCs w:val="24"/>
              </w:rPr>
            </w:pPr>
            <w:proofErr w:type="spellStart"/>
            <w:r w:rsidRPr="00DF0D5A">
              <w:rPr>
                <w:rFonts w:ascii="Bookman Old Style" w:hAnsi="Bookman Old Style" w:cs="Tahoma"/>
                <w:sz w:val="24"/>
                <w:szCs w:val="24"/>
              </w:rPr>
              <w:t>Menganalisis</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gejala</w:t>
            </w:r>
            <w:proofErr w:type="spellEnd"/>
            <w:r w:rsidRPr="00DF0D5A">
              <w:rPr>
                <w:rFonts w:ascii="Bookman Old Style" w:hAnsi="Bookman Old Style" w:cs="Tahoma"/>
                <w:sz w:val="24"/>
                <w:szCs w:val="24"/>
              </w:rPr>
              <w:t xml:space="preserve"> proses </w:t>
            </w:r>
            <w:proofErr w:type="spellStart"/>
            <w:r w:rsidRPr="00DF0D5A">
              <w:rPr>
                <w:rFonts w:ascii="Bookman Old Style" w:hAnsi="Bookman Old Style" w:cs="Tahoma"/>
                <w:sz w:val="24"/>
                <w:szCs w:val="24"/>
              </w:rPr>
              <w:t>penyepuhan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dan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faktor-faktor</w:t>
            </w:r>
            <w:proofErr w:type="spellEnd"/>
            <w:r w:rsidRPr="00DF0D5A">
              <w:rPr>
                <w:rFonts w:ascii="Bookman Old Style" w:hAnsi="Bookman Old Style" w:cs="Tahoma"/>
                <w:sz w:val="24"/>
                <w:szCs w:val="24"/>
              </w:rPr>
              <w:t xml:space="preserve"> yang </w:t>
            </w:r>
            <w:proofErr w:type="spellStart"/>
            <w:r w:rsidRPr="00DF0D5A">
              <w:rPr>
                <w:rFonts w:ascii="Bookman Old Style" w:hAnsi="Bookman Old Style" w:cs="Tahoma"/>
                <w:sz w:val="24"/>
                <w:szCs w:val="24"/>
              </w:rPr>
              <w:t>mempengaruhi</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terjadinya</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korosi</w:t>
            </w:r>
            <w:proofErr w:type="spellEnd"/>
          </w:p>
        </w:tc>
        <w:tc>
          <w:tcPr>
            <w:tcW w:w="2500" w:type="pct"/>
          </w:tcPr>
          <w:p w:rsidR="00AB0C88" w:rsidRPr="00636502" w:rsidRDefault="00AB0C88" w:rsidP="00CD1FBD">
            <w:pPr>
              <w:pStyle w:val="ListParagraph"/>
              <w:numPr>
                <w:ilvl w:val="1"/>
                <w:numId w:val="15"/>
              </w:numPr>
              <w:spacing w:before="120" w:after="0" w:line="240" w:lineRule="auto"/>
              <w:rPr>
                <w:rFonts w:ascii="Bookman Old Style" w:hAnsi="Bookman Old Style" w:cs="Tahoma"/>
                <w:sz w:val="24"/>
                <w:szCs w:val="24"/>
                <w:lang w:val="en-US"/>
              </w:rPr>
            </w:pPr>
            <w:proofErr w:type="spellStart"/>
            <w:r w:rsidRPr="00DF0D5A">
              <w:rPr>
                <w:rFonts w:ascii="Bookman Old Style" w:hAnsi="Bookman Old Style" w:cs="Tahoma"/>
                <w:sz w:val="24"/>
                <w:szCs w:val="24"/>
              </w:rPr>
              <w:t>mengajukan</w:t>
            </w:r>
            <w:proofErr w:type="spellEnd"/>
            <w:r w:rsidRPr="00DF0D5A">
              <w:rPr>
                <w:rFonts w:ascii="Bookman Old Style" w:hAnsi="Bookman Old Style" w:cs="Tahoma"/>
                <w:sz w:val="24"/>
                <w:szCs w:val="24"/>
              </w:rPr>
              <w:t xml:space="preserve"> ide/</w:t>
            </w:r>
            <w:proofErr w:type="spellStart"/>
            <w:r w:rsidRPr="00DF0D5A">
              <w:rPr>
                <w:rFonts w:ascii="Bookman Old Style" w:hAnsi="Bookman Old Style" w:cs="Tahoma"/>
                <w:sz w:val="24"/>
                <w:szCs w:val="24"/>
              </w:rPr>
              <w:t>gagasan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untuk</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mengatasi</w:t>
            </w:r>
            <w:proofErr w:type="spellEnd"/>
            <w:r w:rsidRPr="00DF0D5A">
              <w:rPr>
                <w:rFonts w:ascii="Bookman Old Style" w:hAnsi="Bookman Old Style" w:cs="Tahoma"/>
                <w:sz w:val="24"/>
                <w:szCs w:val="24"/>
                <w:lang w:val="id-ID"/>
              </w:rPr>
              <w:t xml:space="preserve"> proses </w:t>
            </w:r>
            <w:proofErr w:type="spellStart"/>
            <w:r w:rsidRPr="00DF0D5A">
              <w:rPr>
                <w:rFonts w:ascii="Bookman Old Style" w:hAnsi="Bookman Old Style" w:cs="Tahoma"/>
                <w:sz w:val="24"/>
                <w:szCs w:val="24"/>
              </w:rPr>
              <w:t>korosi</w:t>
            </w:r>
            <w:proofErr w:type="spellEnd"/>
            <w:r w:rsidRPr="00DF0D5A">
              <w:rPr>
                <w:rFonts w:ascii="Bookman Old Style" w:hAnsi="Bookman Old Style" w:cs="Tahoma"/>
                <w:sz w:val="24"/>
                <w:szCs w:val="24"/>
              </w:rPr>
              <w:t xml:space="preserve"> </w:t>
            </w:r>
            <w:r w:rsidRPr="00DF0D5A">
              <w:rPr>
                <w:rFonts w:ascii="Bookman Old Style" w:hAnsi="Bookman Old Style" w:cs="Tahoma"/>
                <w:sz w:val="24"/>
                <w:szCs w:val="24"/>
                <w:lang w:val="id-ID"/>
              </w:rPr>
              <w:t xml:space="preserve">berdasarkan </w:t>
            </w:r>
            <w:proofErr w:type="spellStart"/>
            <w:r w:rsidRPr="00DF0D5A">
              <w:rPr>
                <w:rFonts w:ascii="Bookman Old Style" w:hAnsi="Bookman Old Style" w:cs="Tahoma"/>
                <w:sz w:val="24"/>
                <w:szCs w:val="24"/>
              </w:rPr>
              <w:t>faktor-faktor</w:t>
            </w:r>
            <w:proofErr w:type="spellEnd"/>
            <w:r w:rsidRPr="00DF0D5A">
              <w:rPr>
                <w:rFonts w:ascii="Bookman Old Style" w:hAnsi="Bookman Old Style" w:cs="Tahoma"/>
                <w:sz w:val="24"/>
                <w:szCs w:val="24"/>
              </w:rPr>
              <w:t xml:space="preserve"> yang </w:t>
            </w:r>
            <w:proofErr w:type="spellStart"/>
            <w:r w:rsidRPr="00DF0D5A">
              <w:rPr>
                <w:rFonts w:ascii="Bookman Old Style" w:hAnsi="Bookman Old Style" w:cs="Tahoma"/>
                <w:sz w:val="24"/>
                <w:szCs w:val="24"/>
              </w:rPr>
              <w:t>mempengaruhi</w:t>
            </w:r>
            <w:proofErr w:type="spellEnd"/>
            <w:r w:rsidRPr="00DF0D5A">
              <w:rPr>
                <w:rFonts w:ascii="Bookman Old Style" w:hAnsi="Bookman Old Style" w:cs="Tahoma"/>
                <w:sz w:val="24"/>
                <w:szCs w:val="24"/>
                <w:lang w:val="id-ID"/>
              </w:rPr>
              <w:t xml:space="preserve">nya pada  </w:t>
            </w:r>
            <w:proofErr w:type="spellStart"/>
            <w:r w:rsidRPr="00DF0D5A">
              <w:rPr>
                <w:rFonts w:ascii="Bookman Old Style" w:hAnsi="Bookman Old Style" w:cs="Tahoma"/>
                <w:sz w:val="24"/>
                <w:szCs w:val="24"/>
              </w:rPr>
              <w:t>kehidupan</w:t>
            </w:r>
            <w:proofErr w:type="spellEnd"/>
            <w:r w:rsidRPr="00DF0D5A">
              <w:rPr>
                <w:rFonts w:ascii="Bookman Old Style" w:hAnsi="Bookman Old Style" w:cs="Tahoma"/>
                <w:sz w:val="24"/>
                <w:szCs w:val="24"/>
                <w:lang w:val="id-ID"/>
              </w:rPr>
              <w:t xml:space="preserve"> sehari hari melalui percobaan yang dilakukan </w:t>
            </w:r>
          </w:p>
        </w:tc>
      </w:tr>
      <w:tr w:rsidR="00AB0C88" w:rsidRPr="00DF0D5A" w:rsidTr="00AB0C88">
        <w:tc>
          <w:tcPr>
            <w:tcW w:w="2500" w:type="pct"/>
          </w:tcPr>
          <w:p w:rsidR="00AB0C88" w:rsidRPr="00DF0D5A" w:rsidRDefault="00AB0C88" w:rsidP="00CD1FBD">
            <w:pPr>
              <w:pStyle w:val="ListParagraph"/>
              <w:numPr>
                <w:ilvl w:val="1"/>
                <w:numId w:val="14"/>
              </w:numPr>
              <w:spacing w:before="120" w:after="0" w:line="240" w:lineRule="auto"/>
              <w:rPr>
                <w:rFonts w:ascii="Bookman Old Style" w:eastAsia="SimSun" w:hAnsi="Bookman Old Style" w:cs="Tahoma"/>
                <w:sz w:val="24"/>
                <w:szCs w:val="24"/>
              </w:rPr>
            </w:pPr>
            <w:proofErr w:type="spellStart"/>
            <w:r w:rsidRPr="00DF0D5A">
              <w:rPr>
                <w:rFonts w:ascii="Bookman Old Style" w:hAnsi="Bookman Old Style" w:cs="Tahoma"/>
                <w:sz w:val="24"/>
                <w:szCs w:val="24"/>
              </w:rPr>
              <w:t>Menganalisis</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manfaat</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dan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kerugian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Radiokimia</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dalam</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kehidupan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sehari</w:t>
            </w:r>
            <w:proofErr w:type="spellEnd"/>
            <w:r w:rsidRPr="00DF0D5A">
              <w:rPr>
                <w:rFonts w:ascii="Bookman Old Style" w:hAnsi="Bookman Old Style" w:cs="Tahoma"/>
                <w:sz w:val="24"/>
                <w:szCs w:val="24"/>
              </w:rPr>
              <w:t xml:space="preserve"> – </w:t>
            </w:r>
            <w:proofErr w:type="spellStart"/>
            <w:r w:rsidRPr="00DF0D5A">
              <w:rPr>
                <w:rFonts w:ascii="Bookman Old Style" w:hAnsi="Bookman Old Style" w:cs="Tahoma"/>
                <w:sz w:val="24"/>
                <w:szCs w:val="24"/>
              </w:rPr>
              <w:t>hari</w:t>
            </w:r>
            <w:proofErr w:type="spellEnd"/>
          </w:p>
        </w:tc>
        <w:tc>
          <w:tcPr>
            <w:tcW w:w="2500" w:type="pct"/>
          </w:tcPr>
          <w:p w:rsidR="00AB0C88" w:rsidRPr="00DF0D5A" w:rsidRDefault="00AB0C88" w:rsidP="00CD1FBD">
            <w:pPr>
              <w:pStyle w:val="ListParagraph"/>
              <w:numPr>
                <w:ilvl w:val="1"/>
                <w:numId w:val="15"/>
              </w:numPr>
              <w:spacing w:before="120" w:after="0" w:line="240" w:lineRule="auto"/>
              <w:rPr>
                <w:rFonts w:ascii="Bookman Old Style" w:hAnsi="Bookman Old Style" w:cs="Tahoma"/>
                <w:sz w:val="24"/>
                <w:szCs w:val="24"/>
                <w:lang w:val="sv-SE"/>
              </w:rPr>
            </w:pPr>
            <w:proofErr w:type="spellStart"/>
            <w:r w:rsidRPr="00DF0D5A">
              <w:rPr>
                <w:rFonts w:ascii="Bookman Old Style" w:hAnsi="Bookman Old Style" w:cs="Tahoma"/>
                <w:sz w:val="24"/>
                <w:szCs w:val="24"/>
              </w:rPr>
              <w:t>Mengajukan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gagasan</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untuk</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mengatasi</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dampak</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negatif</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dari</w:t>
            </w:r>
            <w:proofErr w:type="spellEnd"/>
            <w:r w:rsidRPr="00DF0D5A">
              <w:rPr>
                <w:rFonts w:ascii="Bookman Old Style" w:hAnsi="Bookman Old Style" w:cs="Tahoma"/>
                <w:sz w:val="24"/>
                <w:szCs w:val="24"/>
              </w:rPr>
              <w:t xml:space="preserve"> </w:t>
            </w:r>
            <w:proofErr w:type="spellStart"/>
            <w:r w:rsidRPr="00DF0D5A">
              <w:rPr>
                <w:rFonts w:ascii="Bookman Old Style" w:hAnsi="Bookman Old Style" w:cs="Tahoma"/>
                <w:sz w:val="24"/>
                <w:szCs w:val="24"/>
              </w:rPr>
              <w:t>Radiokimia</w:t>
            </w:r>
            <w:proofErr w:type="spellEnd"/>
          </w:p>
        </w:tc>
      </w:tr>
    </w:tbl>
    <w:p w:rsidR="00B47140" w:rsidRPr="00AA2539" w:rsidRDefault="00B47140" w:rsidP="00CD1FBD">
      <w:pPr>
        <w:spacing w:after="0" w:line="240" w:lineRule="auto"/>
        <w:rPr>
          <w:rFonts w:ascii="Bookman Old Style" w:eastAsia="Bookman Old Style" w:hAnsi="Bookman Old Style" w:cs="Bookman Old Style"/>
          <w:sz w:val="24"/>
          <w:szCs w:val="24"/>
          <w:lang w:val="id-ID"/>
        </w:rPr>
      </w:pPr>
    </w:p>
    <w:sectPr w:rsidR="00B47140" w:rsidRPr="00AA2539">
      <w:pgSz w:w="12247" w:h="19278"/>
      <w:pgMar w:top="1701" w:right="1418" w:bottom="1418" w:left="1701"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242EC"/>
    <w:multiLevelType w:val="hybridMultilevel"/>
    <w:tmpl w:val="ADBEDE4A"/>
    <w:lvl w:ilvl="0" w:tplc="93C0D0B4">
      <w:start w:val="1"/>
      <w:numFmt w:val="decimal"/>
      <w:lvlText w:val="3.%1"/>
      <w:lvlJc w:val="left"/>
      <w:pPr>
        <w:ind w:left="1004" w:hanging="360"/>
      </w:pPr>
      <w:rPr>
        <w:rFonts w:ascii="Arial" w:hAnsi="Arial" w:cs="Arial"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
    <w:nsid w:val="151C10C6"/>
    <w:multiLevelType w:val="hybridMultilevel"/>
    <w:tmpl w:val="833645E0"/>
    <w:lvl w:ilvl="0" w:tplc="C8D8BA72">
      <w:start w:val="1"/>
      <w:numFmt w:val="decimal"/>
      <w:lvlText w:val="4.%1"/>
      <w:lvlJc w:val="left"/>
      <w:pPr>
        <w:ind w:left="1004"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BCB657D"/>
    <w:multiLevelType w:val="multilevel"/>
    <w:tmpl w:val="601A1F1A"/>
    <w:lvl w:ilvl="0">
      <w:start w:val="4"/>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3">
    <w:nsid w:val="27325473"/>
    <w:multiLevelType w:val="multilevel"/>
    <w:tmpl w:val="EE40B4B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27400EE4"/>
    <w:multiLevelType w:val="multilevel"/>
    <w:tmpl w:val="D9A4057C"/>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nsid w:val="39FD5A3E"/>
    <w:multiLevelType w:val="hybridMultilevel"/>
    <w:tmpl w:val="91F293DA"/>
    <w:lvl w:ilvl="0" w:tplc="8A904EB6">
      <w:start w:val="1"/>
      <w:numFmt w:val="decimal"/>
      <w:lvlText w:val="3.%1"/>
      <w:lvlJc w:val="right"/>
      <w:pPr>
        <w:ind w:left="720" w:hanging="360"/>
      </w:pPr>
      <w:rPr>
        <w:rFonts w:ascii="Bookman Old Style" w:hAnsi="Bookman Old Style" w:hint="default"/>
        <w:b w:val="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4141213F"/>
    <w:multiLevelType w:val="multilevel"/>
    <w:tmpl w:val="2F8C884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nsid w:val="4B5B2A79"/>
    <w:multiLevelType w:val="multilevel"/>
    <w:tmpl w:val="38208F3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nsid w:val="50BB5C04"/>
    <w:multiLevelType w:val="multilevel"/>
    <w:tmpl w:val="C294519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nsid w:val="5702338B"/>
    <w:multiLevelType w:val="multilevel"/>
    <w:tmpl w:val="19B6B09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nsid w:val="5B2E2A1E"/>
    <w:multiLevelType w:val="multilevel"/>
    <w:tmpl w:val="FEC0A1A6"/>
    <w:lvl w:ilvl="0">
      <w:start w:val="1"/>
      <w:numFmt w:val="decimal"/>
      <w:lvlText w:val="3.%1"/>
      <w:lvlJc w:val="left"/>
      <w:pPr>
        <w:ind w:left="720" w:firstLine="360"/>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6C775360"/>
    <w:multiLevelType w:val="multilevel"/>
    <w:tmpl w:val="BABE9C32"/>
    <w:lvl w:ilvl="0">
      <w:start w:val="1"/>
      <w:numFmt w:val="decimal"/>
      <w:lvlText w:val="4.%1"/>
      <w:lvlJc w:val="left"/>
      <w:pPr>
        <w:ind w:left="720" w:firstLine="360"/>
      </w:pPr>
    </w:lvl>
    <w:lvl w:ilvl="1">
      <w:start w:val="1"/>
      <w:numFmt w:val="bullet"/>
      <w:lvlText w:val="-"/>
      <w:lvlJc w:val="left"/>
      <w:pPr>
        <w:ind w:left="180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nsid w:val="6F0317E0"/>
    <w:multiLevelType w:val="multilevel"/>
    <w:tmpl w:val="49C441E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
    <w:nsid w:val="785524A9"/>
    <w:multiLevelType w:val="multilevel"/>
    <w:tmpl w:val="3F88C3F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nsid w:val="7D295BF4"/>
    <w:multiLevelType w:val="multilevel"/>
    <w:tmpl w:val="C3CC1FDC"/>
    <w:lvl w:ilvl="0">
      <w:start w:val="3"/>
      <w:numFmt w:val="decimal"/>
      <w:lvlText w:val="%1."/>
      <w:lvlJc w:val="left"/>
      <w:pPr>
        <w:ind w:left="360" w:firstLine="0"/>
      </w:pPr>
    </w:lvl>
    <w:lvl w:ilvl="1">
      <w:start w:val="1"/>
      <w:numFmt w:val="decimal"/>
      <w:lvlText w:val="%1.%2"/>
      <w:lvlJc w:val="left"/>
      <w:pPr>
        <w:ind w:left="615" w:firstLine="0"/>
      </w:pPr>
    </w:lvl>
    <w:lvl w:ilvl="2">
      <w:start w:val="1"/>
      <w:numFmt w:val="decimal"/>
      <w:lvlText w:val="%1.%2.%3"/>
      <w:lvlJc w:val="left"/>
      <w:pPr>
        <w:ind w:left="720" w:firstLine="0"/>
      </w:pPr>
    </w:lvl>
    <w:lvl w:ilvl="3">
      <w:start w:val="1"/>
      <w:numFmt w:val="decimal"/>
      <w:lvlText w:val="%1.%2.%3.%4"/>
      <w:lvlJc w:val="left"/>
      <w:pPr>
        <w:ind w:left="720" w:firstLine="0"/>
      </w:pPr>
    </w:lvl>
    <w:lvl w:ilvl="4">
      <w:start w:val="1"/>
      <w:numFmt w:val="decimal"/>
      <w:lvlText w:val="%1.%2.%3.%4.%5"/>
      <w:lvlJc w:val="left"/>
      <w:pPr>
        <w:ind w:left="1080" w:firstLine="0"/>
      </w:pPr>
    </w:lvl>
    <w:lvl w:ilvl="5">
      <w:start w:val="1"/>
      <w:numFmt w:val="decimal"/>
      <w:lvlText w:val="%1.%2.%3.%4.%5.%6"/>
      <w:lvlJc w:val="left"/>
      <w:pPr>
        <w:ind w:left="1080" w:firstLine="0"/>
      </w:pPr>
    </w:lvl>
    <w:lvl w:ilvl="6">
      <w:start w:val="1"/>
      <w:numFmt w:val="decimal"/>
      <w:lvlText w:val="%1.%2.%3.%4.%5.%6.%7"/>
      <w:lvlJc w:val="left"/>
      <w:pPr>
        <w:ind w:left="1440" w:firstLine="0"/>
      </w:pPr>
    </w:lvl>
    <w:lvl w:ilvl="7">
      <w:start w:val="1"/>
      <w:numFmt w:val="decimal"/>
      <w:lvlText w:val="%1.%2.%3.%4.%5.%6.%7.%8"/>
      <w:lvlJc w:val="left"/>
      <w:pPr>
        <w:ind w:left="1440" w:firstLine="0"/>
      </w:pPr>
    </w:lvl>
    <w:lvl w:ilvl="8">
      <w:start w:val="1"/>
      <w:numFmt w:val="decimal"/>
      <w:lvlText w:val="%1.%2.%3.%4.%5.%6.%7.%8.%9"/>
      <w:lvlJc w:val="left"/>
      <w:pPr>
        <w:ind w:left="1440" w:firstLine="0"/>
      </w:pPr>
    </w:lvl>
  </w:abstractNum>
  <w:num w:numId="1">
    <w:abstractNumId w:val="12"/>
  </w:num>
  <w:num w:numId="2">
    <w:abstractNumId w:val="7"/>
  </w:num>
  <w:num w:numId="3">
    <w:abstractNumId w:val="13"/>
  </w:num>
  <w:num w:numId="4">
    <w:abstractNumId w:val="3"/>
  </w:num>
  <w:num w:numId="5">
    <w:abstractNumId w:val="6"/>
  </w:num>
  <w:num w:numId="6">
    <w:abstractNumId w:val="8"/>
  </w:num>
  <w:num w:numId="7">
    <w:abstractNumId w:val="14"/>
  </w:num>
  <w:num w:numId="8">
    <w:abstractNumId w:val="10"/>
  </w:num>
  <w:num w:numId="9">
    <w:abstractNumId w:val="11"/>
  </w:num>
  <w:num w:numId="10">
    <w:abstractNumId w:val="5"/>
  </w:num>
  <w:num w:numId="11">
    <w:abstractNumId w:val="2"/>
  </w:num>
  <w:num w:numId="12">
    <w:abstractNumId w:val="0"/>
  </w:num>
  <w:num w:numId="13">
    <w:abstractNumId w:val="1"/>
  </w:num>
  <w:num w:numId="14">
    <w:abstractNumId w:val="9"/>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E5D"/>
    <w:rsid w:val="003938A6"/>
    <w:rsid w:val="00480411"/>
    <w:rsid w:val="004C5253"/>
    <w:rsid w:val="006257EC"/>
    <w:rsid w:val="007F1BA6"/>
    <w:rsid w:val="008023DD"/>
    <w:rsid w:val="00920910"/>
    <w:rsid w:val="00A6792C"/>
    <w:rsid w:val="00AA2539"/>
    <w:rsid w:val="00AB0C88"/>
    <w:rsid w:val="00AF5A2B"/>
    <w:rsid w:val="00B47140"/>
    <w:rsid w:val="00B63C07"/>
    <w:rsid w:val="00CA718B"/>
    <w:rsid w:val="00CD1FBD"/>
    <w:rsid w:val="00CE6281"/>
    <w:rsid w:val="00DB510B"/>
    <w:rsid w:val="00DB6B65"/>
    <w:rsid w:val="00E06E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E89782-A6AE-46E4-B82C-54C065EDB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GB" w:eastAsia="en-GB" w:bidi="ar-SA"/>
      </w:rPr>
    </w:rPrDefault>
    <w:pPrDefault>
      <w:pPr>
        <w:widowControl w:val="0"/>
        <w:spacing w:before="120"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paragraph" w:styleId="ListParagraph">
    <w:name w:val="List Paragraph"/>
    <w:aliases w:val="Body of text,Body of textCxSp,List Paragraph1"/>
    <w:basedOn w:val="Normal"/>
    <w:link w:val="ListParagraphChar"/>
    <w:uiPriority w:val="34"/>
    <w:qFormat/>
    <w:rsid w:val="006257EC"/>
    <w:pPr>
      <w:widowControl/>
      <w:spacing w:before="0" w:after="200" w:line="276" w:lineRule="auto"/>
      <w:ind w:left="720"/>
      <w:contextualSpacing/>
    </w:pPr>
    <w:rPr>
      <w:rFonts w:cs="Times New Roman"/>
      <w:color w:val="auto"/>
      <w:lang w:val="en-ID" w:eastAsia="en-US"/>
    </w:rPr>
  </w:style>
  <w:style w:type="character" w:customStyle="1" w:styleId="ListParagraphChar">
    <w:name w:val="List Paragraph Char"/>
    <w:aliases w:val="Body of text Char,Body of textCxSp Char,List Paragraph1 Char"/>
    <w:link w:val="ListParagraph"/>
    <w:uiPriority w:val="34"/>
    <w:unhideWhenUsed/>
    <w:locked/>
    <w:rsid w:val="006257EC"/>
    <w:rPr>
      <w:rFonts w:cs="Times New Roman"/>
      <w:color w:val="auto"/>
      <w:lang w:val="en-ID"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1185</Words>
  <Characters>6755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DITPSMK</dc:creator>
  <cp:lastModifiedBy>Windows User</cp:lastModifiedBy>
  <cp:revision>7</cp:revision>
  <dcterms:created xsi:type="dcterms:W3CDTF">2017-05-23T03:24:00Z</dcterms:created>
  <dcterms:modified xsi:type="dcterms:W3CDTF">2017-06-05T13:32:00Z</dcterms:modified>
</cp:coreProperties>
</file>